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0A2" w:rsidRPr="005E3D60" w:rsidRDefault="000327FA" w:rsidP="005500A2">
      <w:pPr>
        <w:tabs>
          <w:tab w:val="center" w:pos="4677"/>
          <w:tab w:val="right" w:pos="9355"/>
        </w:tabs>
        <w:jc w:val="center"/>
        <w:rPr>
          <w:rFonts w:ascii="Arial" w:hAnsi="Arial" w:cs="Arial"/>
          <w:sz w:val="32"/>
          <w:szCs w:val="32"/>
        </w:rPr>
      </w:pPr>
      <w:r>
        <w:rPr>
          <w:noProof/>
        </w:rPr>
        <w:drawing>
          <wp:inline distT="0" distB="0" distL="0" distR="0">
            <wp:extent cx="462280" cy="567690"/>
            <wp:effectExtent l="19050" t="0" r="0" b="0"/>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pic:cNvPicPr>
                      <a:picLocks noChangeAspect="1" noChangeArrowheads="1"/>
                    </pic:cNvPicPr>
                  </pic:nvPicPr>
                  <pic:blipFill>
                    <a:blip r:embed="rId7" cstate="print"/>
                    <a:srcRect/>
                    <a:stretch>
                      <a:fillRect/>
                    </a:stretch>
                  </pic:blipFill>
                  <pic:spPr bwMode="auto">
                    <a:xfrm>
                      <a:off x="0" y="0"/>
                      <a:ext cx="462280" cy="567690"/>
                    </a:xfrm>
                    <a:prstGeom prst="rect">
                      <a:avLst/>
                    </a:prstGeom>
                    <a:noFill/>
                    <a:ln w="9525">
                      <a:noFill/>
                      <a:miter lim="800000"/>
                      <a:headEnd/>
                      <a:tailEnd/>
                    </a:ln>
                  </pic:spPr>
                </pic:pic>
              </a:graphicData>
            </a:graphic>
          </wp:inline>
        </w:drawing>
      </w:r>
    </w:p>
    <w:p w:rsidR="000327FA" w:rsidRDefault="000327FA" w:rsidP="000327FA">
      <w:pPr>
        <w:pStyle w:val="ConsPlusNonformat"/>
        <w:widowControl/>
        <w:jc w:val="center"/>
        <w:rPr>
          <w:rFonts w:ascii="Times New Roman" w:hAnsi="Times New Roman" w:cs="Times New Roman"/>
          <w:b/>
          <w:bCs/>
          <w:sz w:val="28"/>
          <w:szCs w:val="28"/>
        </w:rPr>
      </w:pPr>
      <w:r w:rsidRPr="00FE0B09">
        <w:rPr>
          <w:rFonts w:ascii="Times New Roman" w:hAnsi="Times New Roman" w:cs="Times New Roman"/>
          <w:b/>
          <w:bCs/>
          <w:sz w:val="28"/>
          <w:szCs w:val="28"/>
        </w:rPr>
        <w:t>СОВЕТ ДЕПУТАТОВ МИРНЕНСКОГО СЕЛЬСКОГО ПОСЕЛЕНИЯ СОСНОВСКОГО МУНИЦИПАЛЬНОГО РАЙОНА</w:t>
      </w:r>
    </w:p>
    <w:p w:rsidR="000327FA" w:rsidRPr="00FE0B09" w:rsidRDefault="000327FA" w:rsidP="000327FA">
      <w:pPr>
        <w:pStyle w:val="ConsPlusNonformat"/>
        <w:widowControl/>
        <w:jc w:val="center"/>
        <w:rPr>
          <w:rFonts w:ascii="Times New Roman" w:hAnsi="Times New Roman" w:cs="Times New Roman"/>
          <w:b/>
          <w:bCs/>
          <w:sz w:val="28"/>
          <w:szCs w:val="28"/>
        </w:rPr>
      </w:pPr>
      <w:r w:rsidRPr="00FE0B09">
        <w:rPr>
          <w:rFonts w:ascii="Times New Roman" w:hAnsi="Times New Roman" w:cs="Times New Roman"/>
          <w:b/>
          <w:bCs/>
          <w:sz w:val="28"/>
          <w:szCs w:val="28"/>
        </w:rPr>
        <w:t xml:space="preserve"> ЧЕЛЯБИНСКОЙ ОБЛАСТИ</w:t>
      </w:r>
    </w:p>
    <w:p w:rsidR="000327FA" w:rsidRPr="000C3C99" w:rsidRDefault="000327FA" w:rsidP="000327FA">
      <w:pPr>
        <w:pStyle w:val="ConsPlusNonformat"/>
        <w:widowControl/>
        <w:jc w:val="center"/>
        <w:rPr>
          <w:rFonts w:ascii="Times New Roman" w:hAnsi="Times New Roman" w:cs="Times New Roman"/>
          <w:sz w:val="32"/>
          <w:szCs w:val="28"/>
        </w:rPr>
      </w:pPr>
      <w:r w:rsidRPr="00FE0B09">
        <w:rPr>
          <w:rFonts w:ascii="Times New Roman" w:hAnsi="Times New Roman" w:cs="Times New Roman"/>
          <w:sz w:val="28"/>
          <w:szCs w:val="28"/>
        </w:rPr>
        <w:t>ЧЕТВЕРТОГО СОЗЫВА</w:t>
      </w:r>
    </w:p>
    <w:p w:rsidR="000327FA" w:rsidRPr="000C3C99" w:rsidRDefault="000327FA" w:rsidP="000327FA">
      <w:pPr>
        <w:pStyle w:val="ConsPlusTitle"/>
        <w:widowControl/>
        <w:pBdr>
          <w:top w:val="thinThickSmallGap" w:sz="24" w:space="2" w:color="auto"/>
        </w:pBdr>
        <w:rPr>
          <w:sz w:val="32"/>
          <w:szCs w:val="28"/>
        </w:rPr>
      </w:pPr>
    </w:p>
    <w:p w:rsidR="000327FA" w:rsidRPr="00666A98" w:rsidRDefault="000327FA" w:rsidP="000327FA">
      <w:pPr>
        <w:jc w:val="center"/>
        <w:rPr>
          <w:b/>
          <w:color w:val="FF0000"/>
          <w:sz w:val="28"/>
          <w:szCs w:val="28"/>
        </w:rPr>
      </w:pPr>
      <w:r w:rsidRPr="00FE0B09">
        <w:rPr>
          <w:b/>
          <w:sz w:val="28"/>
          <w:szCs w:val="28"/>
        </w:rPr>
        <w:t>Р Е Ш Е Н И Е</w:t>
      </w:r>
      <w:r w:rsidRPr="00666A98">
        <w:rPr>
          <w:b/>
          <w:color w:val="FF0000"/>
          <w:sz w:val="28"/>
          <w:szCs w:val="28"/>
        </w:rPr>
        <w:t xml:space="preserve"> </w:t>
      </w:r>
      <w:r w:rsidR="00984C80">
        <w:rPr>
          <w:b/>
          <w:color w:val="FF0000"/>
          <w:sz w:val="28"/>
          <w:szCs w:val="28"/>
        </w:rPr>
        <w:t>(проект)</w:t>
      </w:r>
    </w:p>
    <w:p w:rsidR="000327FA" w:rsidRDefault="000327FA" w:rsidP="000327FA">
      <w:pPr>
        <w:pStyle w:val="ConsPlusTitle"/>
        <w:widowControl/>
        <w:jc w:val="center"/>
      </w:pPr>
    </w:p>
    <w:p w:rsidR="000327FA" w:rsidRPr="00BF4D69" w:rsidRDefault="000327FA" w:rsidP="000327FA">
      <w:r w:rsidRPr="00BF4D69">
        <w:t xml:space="preserve">от  </w:t>
      </w:r>
      <w:r w:rsidR="00984C80">
        <w:t xml:space="preserve">                   </w:t>
      </w:r>
      <w:r w:rsidRPr="00BF4D69">
        <w:t xml:space="preserve">2021 года  № </w:t>
      </w:r>
    </w:p>
    <w:p w:rsidR="000327FA" w:rsidRPr="0061524A" w:rsidRDefault="000327FA" w:rsidP="000327FA">
      <w:pPr>
        <w:rPr>
          <w:sz w:val="28"/>
          <w:szCs w:val="28"/>
        </w:rPr>
      </w:pPr>
    </w:p>
    <w:p w:rsidR="007B615B" w:rsidRDefault="007B615B" w:rsidP="000327FA">
      <w:pPr>
        <w:suppressLineNumbers/>
        <w:tabs>
          <w:tab w:val="left" w:pos="709"/>
          <w:tab w:val="left" w:pos="4536"/>
        </w:tabs>
        <w:ind w:right="4535"/>
        <w:rPr>
          <w:sz w:val="28"/>
          <w:szCs w:val="28"/>
        </w:rPr>
      </w:pPr>
      <w:r>
        <w:rPr>
          <w:sz w:val="28"/>
          <w:szCs w:val="28"/>
        </w:rPr>
        <w:t xml:space="preserve">Об утверждении Положения о реализации инициативных </w:t>
      </w:r>
      <w:r w:rsidR="000327FA">
        <w:rPr>
          <w:sz w:val="28"/>
          <w:szCs w:val="28"/>
        </w:rPr>
        <w:t>п</w:t>
      </w:r>
      <w:r>
        <w:rPr>
          <w:sz w:val="28"/>
          <w:szCs w:val="28"/>
        </w:rPr>
        <w:t xml:space="preserve">роектов в </w:t>
      </w:r>
      <w:bookmarkStart w:id="0" w:name="_Hlk62725758"/>
      <w:bookmarkStart w:id="1" w:name="_Hlk62726021"/>
      <w:r w:rsidR="000327FA">
        <w:rPr>
          <w:sz w:val="28"/>
          <w:szCs w:val="28"/>
        </w:rPr>
        <w:t>Мирненском</w:t>
      </w:r>
      <w:r>
        <w:rPr>
          <w:sz w:val="28"/>
          <w:szCs w:val="28"/>
        </w:rPr>
        <w:t xml:space="preserve"> сельском поселении </w:t>
      </w:r>
      <w:r w:rsidR="00B170E1">
        <w:rPr>
          <w:sz w:val="28"/>
          <w:szCs w:val="28"/>
        </w:rPr>
        <w:t>Сосновского муниципального района</w:t>
      </w:r>
      <w:r w:rsidR="00B31366">
        <w:rPr>
          <w:sz w:val="28"/>
          <w:szCs w:val="28"/>
        </w:rPr>
        <w:t xml:space="preserve"> </w:t>
      </w:r>
      <w:r w:rsidR="00A508CC">
        <w:rPr>
          <w:sz w:val="28"/>
          <w:szCs w:val="28"/>
        </w:rPr>
        <w:t xml:space="preserve">Челябинской области </w:t>
      </w:r>
      <w:bookmarkEnd w:id="0"/>
    </w:p>
    <w:bookmarkEnd w:id="1"/>
    <w:p w:rsidR="007B615B" w:rsidRPr="00595F8D" w:rsidRDefault="007B615B" w:rsidP="007B615B">
      <w:pPr>
        <w:suppressLineNumbers/>
        <w:ind w:firstLine="768"/>
        <w:jc w:val="both"/>
        <w:rPr>
          <w:sz w:val="28"/>
          <w:szCs w:val="28"/>
        </w:rPr>
      </w:pPr>
    </w:p>
    <w:p w:rsidR="00A508CC" w:rsidRPr="005102ED" w:rsidRDefault="007B615B" w:rsidP="000327FA">
      <w:pPr>
        <w:shd w:val="clear" w:color="auto" w:fill="FFFFFF"/>
        <w:autoSpaceDE w:val="0"/>
        <w:autoSpaceDN w:val="0"/>
        <w:adjustRightInd w:val="0"/>
        <w:ind w:firstLine="426"/>
        <w:jc w:val="both"/>
        <w:rPr>
          <w:sz w:val="28"/>
          <w:szCs w:val="28"/>
        </w:rPr>
      </w:pPr>
      <w:r w:rsidRPr="00595F8D">
        <w:rPr>
          <w:sz w:val="28"/>
          <w:szCs w:val="28"/>
        </w:rPr>
        <w:t>В соответствии</w:t>
      </w:r>
      <w:r>
        <w:rPr>
          <w:sz w:val="28"/>
          <w:szCs w:val="28"/>
        </w:rPr>
        <w:t xml:space="preserve"> с Бюджетным кодексом Российской Федерации, Федеральным законом от 06 октября 2003 года № 131-ФЗ </w:t>
      </w:r>
      <w:r w:rsidRPr="00595F8D">
        <w:rPr>
          <w:sz w:val="28"/>
          <w:szCs w:val="28"/>
        </w:rPr>
        <w:t>«Об общих принципах орга</w:t>
      </w:r>
      <w:r>
        <w:rPr>
          <w:sz w:val="28"/>
          <w:szCs w:val="28"/>
        </w:rPr>
        <w:t xml:space="preserve">низации местного самоуправления </w:t>
      </w:r>
      <w:r w:rsidRPr="00595F8D">
        <w:rPr>
          <w:sz w:val="28"/>
          <w:szCs w:val="28"/>
        </w:rPr>
        <w:t>в Российской Федерации»,</w:t>
      </w:r>
      <w:r w:rsidR="00901C19">
        <w:rPr>
          <w:sz w:val="28"/>
          <w:szCs w:val="28"/>
        </w:rPr>
        <w:t xml:space="preserve"> </w:t>
      </w:r>
      <w:r w:rsidR="00901C19" w:rsidRPr="005102ED">
        <w:rPr>
          <w:sz w:val="28"/>
          <w:szCs w:val="28"/>
        </w:rPr>
        <w:t xml:space="preserve">Постановлением Законодательного Собрания Челябинской области от 15.12.2020 г. № 181 </w:t>
      </w:r>
      <w:bookmarkStart w:id="2" w:name="_Hlk65596988"/>
      <w:r w:rsidR="00901C19" w:rsidRPr="005102ED">
        <w:rPr>
          <w:sz w:val="28"/>
          <w:szCs w:val="28"/>
        </w:rPr>
        <w:t>«О законе Челябинской области «О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w:t>
      </w:r>
      <w:bookmarkEnd w:id="2"/>
      <w:r w:rsidR="00901C19" w:rsidRPr="005102ED">
        <w:rPr>
          <w:sz w:val="28"/>
          <w:szCs w:val="28"/>
        </w:rPr>
        <w:t xml:space="preserve">, </w:t>
      </w:r>
      <w:r w:rsidR="00B170E1" w:rsidRPr="005102ED">
        <w:rPr>
          <w:sz w:val="28"/>
          <w:szCs w:val="28"/>
        </w:rPr>
        <w:t xml:space="preserve">Совет депутатов </w:t>
      </w:r>
      <w:r w:rsidR="000327FA" w:rsidRPr="005102ED">
        <w:rPr>
          <w:sz w:val="28"/>
          <w:szCs w:val="28"/>
        </w:rPr>
        <w:t>Мирненс</w:t>
      </w:r>
      <w:r w:rsidR="00B170E1" w:rsidRPr="005102ED">
        <w:rPr>
          <w:sz w:val="28"/>
          <w:szCs w:val="28"/>
        </w:rPr>
        <w:t>кого сельского поселения</w:t>
      </w:r>
      <w:r w:rsidR="000327FA" w:rsidRPr="005102ED">
        <w:rPr>
          <w:sz w:val="28"/>
          <w:szCs w:val="28"/>
        </w:rPr>
        <w:t xml:space="preserve"> </w:t>
      </w:r>
      <w:r w:rsidR="00B170E1" w:rsidRPr="005102ED">
        <w:rPr>
          <w:sz w:val="28"/>
          <w:szCs w:val="28"/>
        </w:rPr>
        <w:t>Сосновского муниципального района Челябинской области</w:t>
      </w:r>
    </w:p>
    <w:p w:rsidR="00A508CC" w:rsidRPr="005102ED" w:rsidRDefault="00A508CC" w:rsidP="00B170E1">
      <w:pPr>
        <w:shd w:val="clear" w:color="auto" w:fill="FFFFFF"/>
        <w:autoSpaceDE w:val="0"/>
        <w:autoSpaceDN w:val="0"/>
        <w:adjustRightInd w:val="0"/>
        <w:ind w:firstLine="720"/>
        <w:jc w:val="both"/>
        <w:rPr>
          <w:sz w:val="28"/>
          <w:szCs w:val="28"/>
        </w:rPr>
      </w:pPr>
    </w:p>
    <w:p w:rsidR="007B615B" w:rsidRPr="005102ED" w:rsidRDefault="007B615B" w:rsidP="000327FA">
      <w:pPr>
        <w:shd w:val="clear" w:color="auto" w:fill="FFFFFF"/>
        <w:autoSpaceDE w:val="0"/>
        <w:autoSpaceDN w:val="0"/>
        <w:adjustRightInd w:val="0"/>
        <w:rPr>
          <w:b/>
          <w:sz w:val="28"/>
          <w:szCs w:val="28"/>
        </w:rPr>
      </w:pPr>
      <w:r w:rsidRPr="005102ED">
        <w:rPr>
          <w:b/>
          <w:sz w:val="28"/>
          <w:szCs w:val="28"/>
        </w:rPr>
        <w:t>РЕШАЕТ:</w:t>
      </w:r>
    </w:p>
    <w:p w:rsidR="007B615B" w:rsidRPr="005102ED" w:rsidRDefault="007B615B" w:rsidP="007B615B">
      <w:pPr>
        <w:shd w:val="clear" w:color="auto" w:fill="FFFFFF"/>
        <w:autoSpaceDE w:val="0"/>
        <w:autoSpaceDN w:val="0"/>
        <w:adjustRightInd w:val="0"/>
        <w:rPr>
          <w:sz w:val="28"/>
          <w:szCs w:val="28"/>
        </w:rPr>
      </w:pPr>
    </w:p>
    <w:p w:rsidR="007B615B" w:rsidRPr="005102ED" w:rsidRDefault="007B615B" w:rsidP="005102ED">
      <w:pPr>
        <w:shd w:val="clear" w:color="auto" w:fill="FFFFFF"/>
        <w:autoSpaceDE w:val="0"/>
        <w:autoSpaceDN w:val="0"/>
        <w:adjustRightInd w:val="0"/>
        <w:ind w:firstLine="425"/>
        <w:jc w:val="both"/>
        <w:rPr>
          <w:sz w:val="28"/>
          <w:szCs w:val="28"/>
        </w:rPr>
      </w:pPr>
      <w:r w:rsidRPr="005102ED">
        <w:rPr>
          <w:sz w:val="28"/>
          <w:szCs w:val="28"/>
        </w:rPr>
        <w:t xml:space="preserve">1. Утвердить Положение о реализации инициативных проектов в </w:t>
      </w:r>
      <w:r w:rsidR="000327FA" w:rsidRPr="005102ED">
        <w:rPr>
          <w:sz w:val="28"/>
          <w:szCs w:val="28"/>
        </w:rPr>
        <w:t>Мирненском</w:t>
      </w:r>
      <w:r w:rsidR="00A508CC" w:rsidRPr="005102ED">
        <w:rPr>
          <w:sz w:val="28"/>
          <w:szCs w:val="28"/>
        </w:rPr>
        <w:t xml:space="preserve"> сельском поселении Сосновского муниципального района Челябинской </w:t>
      </w:r>
      <w:r w:rsidR="0078328E" w:rsidRPr="005102ED">
        <w:rPr>
          <w:sz w:val="28"/>
          <w:szCs w:val="28"/>
        </w:rPr>
        <w:t>области (</w:t>
      </w:r>
      <w:r w:rsidRPr="005102ED">
        <w:rPr>
          <w:sz w:val="28"/>
          <w:szCs w:val="28"/>
        </w:rPr>
        <w:t>приложение).</w:t>
      </w:r>
    </w:p>
    <w:p w:rsidR="000327FA" w:rsidRPr="005102ED" w:rsidRDefault="00044BA3" w:rsidP="005102ED">
      <w:pPr>
        <w:ind w:firstLine="425"/>
        <w:rPr>
          <w:color w:val="000000"/>
          <w:sz w:val="28"/>
          <w:szCs w:val="28"/>
        </w:rPr>
      </w:pPr>
      <w:r w:rsidRPr="005102ED">
        <w:rPr>
          <w:sz w:val="28"/>
          <w:szCs w:val="28"/>
          <w:lang w:eastAsia="en-US"/>
        </w:rPr>
        <w:t xml:space="preserve">2. </w:t>
      </w:r>
      <w:r w:rsidR="000327FA" w:rsidRPr="005102ED">
        <w:rPr>
          <w:sz w:val="28"/>
          <w:szCs w:val="28"/>
        </w:rPr>
        <w:t>Настоящее Решение обнародовать в порядке, предусмотренном Советом депутатов Мирненского сельского поселения, и разместить на официальном сайте органов местного самоуправления Мирненского сельского поселения в сети «Интернет».</w:t>
      </w:r>
      <w:r w:rsidR="000327FA" w:rsidRPr="005102ED">
        <w:rPr>
          <w:color w:val="000000"/>
          <w:sz w:val="28"/>
          <w:szCs w:val="28"/>
        </w:rPr>
        <w:t>.</w:t>
      </w:r>
    </w:p>
    <w:p w:rsidR="00044BA3" w:rsidRPr="005102ED" w:rsidRDefault="00044BA3" w:rsidP="005102ED">
      <w:pPr>
        <w:shd w:val="clear" w:color="auto" w:fill="FFFFFF"/>
        <w:autoSpaceDE w:val="0"/>
        <w:autoSpaceDN w:val="0"/>
        <w:adjustRightInd w:val="0"/>
        <w:ind w:firstLine="425"/>
        <w:jc w:val="both"/>
        <w:rPr>
          <w:sz w:val="28"/>
          <w:szCs w:val="28"/>
          <w:lang w:eastAsia="en-US"/>
        </w:rPr>
      </w:pPr>
      <w:r w:rsidRPr="005102ED">
        <w:rPr>
          <w:sz w:val="28"/>
          <w:szCs w:val="28"/>
          <w:lang w:eastAsia="en-US"/>
        </w:rPr>
        <w:t>3. Настоящее решение вступает в силу после его официального опубликования в соответствии с действующим законодательством.</w:t>
      </w:r>
    </w:p>
    <w:p w:rsidR="00044BA3" w:rsidRPr="005102ED" w:rsidRDefault="00044BA3" w:rsidP="00A4280E">
      <w:pPr>
        <w:shd w:val="clear" w:color="auto" w:fill="FFFFFF"/>
        <w:autoSpaceDE w:val="0"/>
        <w:autoSpaceDN w:val="0"/>
        <w:adjustRightInd w:val="0"/>
        <w:rPr>
          <w:sz w:val="28"/>
          <w:szCs w:val="28"/>
          <w:lang w:eastAsia="en-US"/>
        </w:rPr>
      </w:pPr>
    </w:p>
    <w:tbl>
      <w:tblPr>
        <w:tblW w:w="10206" w:type="dxa"/>
        <w:tblInd w:w="108" w:type="dxa"/>
        <w:tblLook w:val="0000"/>
      </w:tblPr>
      <w:tblGrid>
        <w:gridCol w:w="5103"/>
        <w:gridCol w:w="5103"/>
      </w:tblGrid>
      <w:tr w:rsidR="000327FA" w:rsidRPr="005102ED" w:rsidTr="00F75AFB">
        <w:trPr>
          <w:trHeight w:val="360"/>
        </w:trPr>
        <w:tc>
          <w:tcPr>
            <w:tcW w:w="5103" w:type="dxa"/>
            <w:tcBorders>
              <w:top w:val="nil"/>
              <w:left w:val="nil"/>
              <w:bottom w:val="nil"/>
              <w:right w:val="nil"/>
            </w:tcBorders>
          </w:tcPr>
          <w:p w:rsidR="000327FA" w:rsidRPr="005102ED" w:rsidRDefault="000327FA" w:rsidP="00F75AFB">
            <w:pPr>
              <w:ind w:left="-108" w:firstLine="142"/>
              <w:rPr>
                <w:sz w:val="28"/>
                <w:szCs w:val="28"/>
              </w:rPr>
            </w:pPr>
            <w:r w:rsidRPr="005102ED">
              <w:rPr>
                <w:sz w:val="28"/>
                <w:szCs w:val="28"/>
              </w:rPr>
              <w:t xml:space="preserve">Председатель Совета депутатов </w:t>
            </w:r>
          </w:p>
          <w:p w:rsidR="000327FA" w:rsidRPr="005102ED" w:rsidRDefault="000327FA" w:rsidP="00F75AFB">
            <w:pPr>
              <w:ind w:left="-108"/>
              <w:rPr>
                <w:sz w:val="28"/>
                <w:szCs w:val="28"/>
              </w:rPr>
            </w:pPr>
            <w:r w:rsidRPr="005102ED">
              <w:rPr>
                <w:sz w:val="28"/>
                <w:szCs w:val="28"/>
              </w:rPr>
              <w:t xml:space="preserve">  Мирненского сельского поселения</w:t>
            </w:r>
          </w:p>
          <w:p w:rsidR="000327FA" w:rsidRPr="005102ED" w:rsidRDefault="000327FA" w:rsidP="00F75AFB">
            <w:pPr>
              <w:ind w:left="-108"/>
              <w:rPr>
                <w:sz w:val="28"/>
                <w:szCs w:val="28"/>
              </w:rPr>
            </w:pPr>
          </w:p>
          <w:p w:rsidR="000327FA" w:rsidRPr="005102ED" w:rsidRDefault="000327FA" w:rsidP="00F75AFB">
            <w:pPr>
              <w:ind w:left="-108" w:firstLine="108"/>
              <w:rPr>
                <w:sz w:val="28"/>
                <w:szCs w:val="28"/>
              </w:rPr>
            </w:pPr>
            <w:r w:rsidRPr="005102ED">
              <w:rPr>
                <w:sz w:val="28"/>
                <w:szCs w:val="28"/>
              </w:rPr>
              <w:t>______________ А.В. Белобородов</w:t>
            </w:r>
          </w:p>
          <w:p w:rsidR="000327FA" w:rsidRPr="005102ED" w:rsidRDefault="000327FA" w:rsidP="00F75AFB">
            <w:pPr>
              <w:ind w:left="-108" w:firstLine="108"/>
              <w:rPr>
                <w:sz w:val="28"/>
                <w:szCs w:val="28"/>
              </w:rPr>
            </w:pPr>
            <w:r w:rsidRPr="005102ED">
              <w:rPr>
                <w:sz w:val="28"/>
                <w:szCs w:val="28"/>
              </w:rPr>
              <w:t>М.п.</w:t>
            </w:r>
          </w:p>
        </w:tc>
        <w:tc>
          <w:tcPr>
            <w:tcW w:w="5103" w:type="dxa"/>
            <w:tcBorders>
              <w:top w:val="nil"/>
              <w:left w:val="nil"/>
              <w:bottom w:val="nil"/>
              <w:right w:val="nil"/>
            </w:tcBorders>
          </w:tcPr>
          <w:p w:rsidR="000327FA" w:rsidRPr="005102ED" w:rsidRDefault="000327FA" w:rsidP="00F75AFB">
            <w:pPr>
              <w:ind w:left="-249" w:firstLine="425"/>
              <w:rPr>
                <w:sz w:val="28"/>
                <w:szCs w:val="28"/>
              </w:rPr>
            </w:pPr>
            <w:r w:rsidRPr="005102ED">
              <w:rPr>
                <w:sz w:val="28"/>
                <w:szCs w:val="28"/>
              </w:rPr>
              <w:t>Глава</w:t>
            </w:r>
          </w:p>
          <w:p w:rsidR="000327FA" w:rsidRPr="005102ED" w:rsidRDefault="000327FA" w:rsidP="00F75AFB">
            <w:pPr>
              <w:ind w:firstLine="176"/>
              <w:rPr>
                <w:sz w:val="28"/>
                <w:szCs w:val="28"/>
              </w:rPr>
            </w:pPr>
            <w:r w:rsidRPr="005102ED">
              <w:rPr>
                <w:sz w:val="28"/>
                <w:szCs w:val="28"/>
              </w:rPr>
              <w:t>Мирненского сельского поселения</w:t>
            </w:r>
          </w:p>
          <w:p w:rsidR="000327FA" w:rsidRPr="005102ED" w:rsidRDefault="000327FA" w:rsidP="00F75AFB">
            <w:pPr>
              <w:rPr>
                <w:sz w:val="28"/>
                <w:szCs w:val="28"/>
              </w:rPr>
            </w:pPr>
          </w:p>
          <w:p w:rsidR="000327FA" w:rsidRPr="005102ED" w:rsidRDefault="000327FA" w:rsidP="00F75AFB">
            <w:pPr>
              <w:ind w:firstLine="176"/>
              <w:rPr>
                <w:sz w:val="28"/>
                <w:szCs w:val="28"/>
              </w:rPr>
            </w:pPr>
            <w:r w:rsidRPr="005102ED">
              <w:rPr>
                <w:sz w:val="28"/>
                <w:szCs w:val="28"/>
              </w:rPr>
              <w:t>____________ А.Н. Новокрещенов</w:t>
            </w:r>
          </w:p>
          <w:p w:rsidR="000327FA" w:rsidRPr="005102ED" w:rsidRDefault="000327FA" w:rsidP="00F75AFB">
            <w:pPr>
              <w:ind w:firstLine="176"/>
              <w:rPr>
                <w:sz w:val="28"/>
                <w:szCs w:val="28"/>
              </w:rPr>
            </w:pPr>
            <w:r w:rsidRPr="005102ED">
              <w:rPr>
                <w:sz w:val="28"/>
                <w:szCs w:val="28"/>
              </w:rPr>
              <w:t>М.п.</w:t>
            </w:r>
          </w:p>
        </w:tc>
      </w:tr>
    </w:tbl>
    <w:p w:rsidR="00044BA3" w:rsidRPr="00044BA3" w:rsidRDefault="00044BA3" w:rsidP="00044BA3">
      <w:pPr>
        <w:shd w:val="clear" w:color="auto" w:fill="FFFFFF"/>
        <w:autoSpaceDE w:val="0"/>
        <w:autoSpaceDN w:val="0"/>
        <w:adjustRightInd w:val="0"/>
        <w:jc w:val="right"/>
        <w:rPr>
          <w:sz w:val="28"/>
          <w:szCs w:val="28"/>
          <w:lang w:eastAsia="en-US"/>
        </w:rPr>
      </w:pPr>
    </w:p>
    <w:p w:rsidR="007B615B" w:rsidRPr="00B7742C" w:rsidRDefault="007B615B" w:rsidP="00B7742C">
      <w:pPr>
        <w:shd w:val="clear" w:color="auto" w:fill="FFFFFF"/>
        <w:autoSpaceDE w:val="0"/>
        <w:autoSpaceDN w:val="0"/>
        <w:adjustRightInd w:val="0"/>
        <w:jc w:val="right"/>
      </w:pPr>
      <w:r w:rsidRPr="00B7742C">
        <w:t>П</w:t>
      </w:r>
      <w:r w:rsidR="00427BB7" w:rsidRPr="00B7742C">
        <w:t xml:space="preserve">риложение </w:t>
      </w:r>
    </w:p>
    <w:p w:rsidR="00427BB7" w:rsidRPr="00B7742C" w:rsidRDefault="007B615B" w:rsidP="00B7742C">
      <w:pPr>
        <w:shd w:val="clear" w:color="auto" w:fill="FFFFFF"/>
        <w:autoSpaceDE w:val="0"/>
        <w:autoSpaceDN w:val="0"/>
        <w:adjustRightInd w:val="0"/>
        <w:jc w:val="right"/>
      </w:pPr>
      <w:r w:rsidRPr="00B7742C">
        <w:t xml:space="preserve">к решению </w:t>
      </w:r>
      <w:r w:rsidR="004B5C91" w:rsidRPr="00B7742C">
        <w:t>Совета депутатов</w:t>
      </w:r>
    </w:p>
    <w:p w:rsidR="00427BB7" w:rsidRPr="00B7742C" w:rsidRDefault="004B5C91" w:rsidP="00B7742C">
      <w:pPr>
        <w:shd w:val="clear" w:color="auto" w:fill="FFFFFF"/>
        <w:autoSpaceDE w:val="0"/>
        <w:autoSpaceDN w:val="0"/>
        <w:adjustRightInd w:val="0"/>
        <w:jc w:val="right"/>
      </w:pPr>
      <w:r w:rsidRPr="00B7742C">
        <w:t xml:space="preserve"> </w:t>
      </w:r>
      <w:r w:rsidR="000327FA" w:rsidRPr="00B7742C">
        <w:t>Мирненского</w:t>
      </w:r>
      <w:r w:rsidRPr="00B7742C">
        <w:t xml:space="preserve"> сельского поселения Сосновского </w:t>
      </w:r>
    </w:p>
    <w:p w:rsidR="004B5C91" w:rsidRPr="00B7742C" w:rsidRDefault="004B5C91" w:rsidP="00B7742C">
      <w:pPr>
        <w:shd w:val="clear" w:color="auto" w:fill="FFFFFF"/>
        <w:autoSpaceDE w:val="0"/>
        <w:autoSpaceDN w:val="0"/>
        <w:adjustRightInd w:val="0"/>
        <w:jc w:val="right"/>
      </w:pPr>
      <w:r w:rsidRPr="00B7742C">
        <w:t xml:space="preserve">муниципального района Челябинской области </w:t>
      </w:r>
    </w:p>
    <w:p w:rsidR="007B615B" w:rsidRPr="00B7742C" w:rsidRDefault="00B77AD4" w:rsidP="00B7742C">
      <w:pPr>
        <w:shd w:val="clear" w:color="auto" w:fill="FFFFFF"/>
        <w:autoSpaceDE w:val="0"/>
        <w:autoSpaceDN w:val="0"/>
        <w:adjustRightInd w:val="0"/>
        <w:jc w:val="right"/>
      </w:pPr>
      <w:r w:rsidRPr="00B7742C">
        <w:t xml:space="preserve"> «</w:t>
      </w:r>
      <w:r w:rsidR="007B615B" w:rsidRPr="00B7742C">
        <w:t>»</w:t>
      </w:r>
      <w:r w:rsidR="00984C80">
        <w:t xml:space="preserve"> </w:t>
      </w:r>
      <w:r w:rsidR="00B50766" w:rsidRPr="00B7742C">
        <w:t xml:space="preserve"> </w:t>
      </w:r>
      <w:r w:rsidR="007B615B" w:rsidRPr="00B7742C">
        <w:t xml:space="preserve"> 20</w:t>
      </w:r>
      <w:r w:rsidR="004B5C91" w:rsidRPr="00B7742C">
        <w:t>21</w:t>
      </w:r>
      <w:r w:rsidR="007B615B" w:rsidRPr="00B7742C">
        <w:t>г.</w:t>
      </w:r>
      <w:r w:rsidR="000327FA" w:rsidRPr="00B7742C">
        <w:t xml:space="preserve"> № </w:t>
      </w:r>
    </w:p>
    <w:p w:rsidR="007B615B" w:rsidRPr="00B7742C" w:rsidRDefault="007B615B" w:rsidP="00B7742C">
      <w:pPr>
        <w:pStyle w:val="ConsPlusTitle"/>
        <w:jc w:val="center"/>
        <w:rPr>
          <w:rFonts w:ascii="Times New Roman" w:hAnsi="Times New Roman" w:cs="Times New Roman"/>
          <w:sz w:val="24"/>
          <w:szCs w:val="24"/>
        </w:rPr>
      </w:pPr>
    </w:p>
    <w:p w:rsidR="007B615B" w:rsidRPr="00B7742C" w:rsidRDefault="007B615B" w:rsidP="00B7742C">
      <w:pPr>
        <w:pStyle w:val="ConsPlusTitle"/>
        <w:jc w:val="center"/>
        <w:rPr>
          <w:rFonts w:ascii="Times New Roman" w:hAnsi="Times New Roman" w:cs="Times New Roman"/>
          <w:b w:val="0"/>
          <w:sz w:val="24"/>
          <w:szCs w:val="24"/>
        </w:rPr>
      </w:pPr>
      <w:r w:rsidRPr="00B7742C">
        <w:rPr>
          <w:rFonts w:ascii="Times New Roman" w:hAnsi="Times New Roman" w:cs="Times New Roman"/>
          <w:b w:val="0"/>
          <w:sz w:val="24"/>
          <w:szCs w:val="24"/>
        </w:rPr>
        <w:t>Положение</w:t>
      </w:r>
    </w:p>
    <w:p w:rsidR="007B615B" w:rsidRPr="00B7742C" w:rsidRDefault="007B615B" w:rsidP="00B7742C">
      <w:pPr>
        <w:pStyle w:val="ConsPlusTitle"/>
        <w:jc w:val="center"/>
        <w:rPr>
          <w:rFonts w:ascii="Times New Roman" w:hAnsi="Times New Roman" w:cs="Times New Roman"/>
          <w:b w:val="0"/>
          <w:sz w:val="24"/>
          <w:szCs w:val="24"/>
        </w:rPr>
      </w:pPr>
      <w:r w:rsidRPr="00B7742C">
        <w:rPr>
          <w:rFonts w:ascii="Times New Roman" w:hAnsi="Times New Roman" w:cs="Times New Roman"/>
          <w:b w:val="0"/>
          <w:sz w:val="24"/>
          <w:szCs w:val="24"/>
        </w:rPr>
        <w:t xml:space="preserve">о реализации инициативных </w:t>
      </w:r>
      <w:r w:rsidR="004B5C91" w:rsidRPr="00B7742C">
        <w:rPr>
          <w:rFonts w:ascii="Times New Roman" w:hAnsi="Times New Roman" w:cs="Times New Roman"/>
          <w:b w:val="0"/>
          <w:sz w:val="24"/>
          <w:szCs w:val="24"/>
        </w:rPr>
        <w:t xml:space="preserve">проектов в </w:t>
      </w:r>
      <w:r w:rsidR="000327FA" w:rsidRPr="00B7742C">
        <w:rPr>
          <w:rFonts w:ascii="Times New Roman" w:hAnsi="Times New Roman" w:cs="Times New Roman"/>
          <w:b w:val="0"/>
          <w:sz w:val="24"/>
          <w:szCs w:val="24"/>
        </w:rPr>
        <w:t>Мирненском</w:t>
      </w:r>
      <w:r w:rsidR="004B5C91" w:rsidRPr="00B7742C">
        <w:rPr>
          <w:rFonts w:ascii="Times New Roman" w:hAnsi="Times New Roman" w:cs="Times New Roman"/>
          <w:b w:val="0"/>
          <w:sz w:val="24"/>
          <w:szCs w:val="24"/>
        </w:rPr>
        <w:t xml:space="preserve"> сельском поселении Сосновского муниципального района Челябинской области</w:t>
      </w:r>
    </w:p>
    <w:p w:rsidR="007B615B" w:rsidRPr="00B7742C" w:rsidRDefault="007B615B" w:rsidP="00B7742C">
      <w:pPr>
        <w:pStyle w:val="ConsPlusNormal"/>
        <w:jc w:val="both"/>
        <w:rPr>
          <w:rFonts w:ascii="Times New Roman" w:hAnsi="Times New Roman" w:cs="Times New Roman"/>
          <w:sz w:val="24"/>
          <w:szCs w:val="24"/>
        </w:rPr>
      </w:pPr>
    </w:p>
    <w:p w:rsidR="007B615B" w:rsidRPr="00B7742C" w:rsidRDefault="007B615B" w:rsidP="00B7742C">
      <w:pPr>
        <w:pStyle w:val="ConsPlusTitle"/>
        <w:numPr>
          <w:ilvl w:val="0"/>
          <w:numId w:val="1"/>
        </w:numPr>
        <w:tabs>
          <w:tab w:val="left" w:pos="284"/>
        </w:tabs>
        <w:ind w:left="0" w:firstLine="0"/>
        <w:jc w:val="center"/>
        <w:outlineLvl w:val="1"/>
        <w:rPr>
          <w:rFonts w:ascii="Times New Roman" w:hAnsi="Times New Roman" w:cs="Times New Roman"/>
          <w:b w:val="0"/>
          <w:sz w:val="24"/>
          <w:szCs w:val="24"/>
          <w:lang w:val="en-US"/>
        </w:rPr>
      </w:pPr>
      <w:r w:rsidRPr="00B7742C">
        <w:rPr>
          <w:rFonts w:ascii="Times New Roman" w:hAnsi="Times New Roman" w:cs="Times New Roman"/>
          <w:b w:val="0"/>
          <w:sz w:val="24"/>
          <w:szCs w:val="24"/>
        </w:rPr>
        <w:t>ОБЩИЕ ПОЛОЖЕНИЯ</w:t>
      </w:r>
    </w:p>
    <w:p w:rsidR="007B615B" w:rsidRPr="00B7742C" w:rsidRDefault="007B615B" w:rsidP="00B7742C">
      <w:pPr>
        <w:pStyle w:val="ConsPlusNormal"/>
        <w:jc w:val="both"/>
        <w:rPr>
          <w:rFonts w:ascii="Times New Roman" w:hAnsi="Times New Roman" w:cs="Times New Roman"/>
          <w:sz w:val="24"/>
          <w:szCs w:val="24"/>
        </w:rPr>
      </w:pPr>
    </w:p>
    <w:p w:rsidR="007B615B" w:rsidRPr="00B7742C" w:rsidRDefault="007B615B" w:rsidP="00B7742C">
      <w:pPr>
        <w:pStyle w:val="ConsPlusNormal"/>
        <w:numPr>
          <w:ilvl w:val="0"/>
          <w:numId w:val="2"/>
        </w:numPr>
        <w:tabs>
          <w:tab w:val="left" w:pos="1134"/>
        </w:tabs>
        <w:ind w:left="0" w:firstLine="426"/>
        <w:jc w:val="both"/>
        <w:rPr>
          <w:rFonts w:ascii="Times New Roman" w:hAnsi="Times New Roman" w:cs="Times New Roman"/>
          <w:sz w:val="24"/>
          <w:szCs w:val="24"/>
        </w:rPr>
      </w:pPr>
      <w:r w:rsidRPr="00B7742C">
        <w:rPr>
          <w:rFonts w:ascii="Times New Roman" w:hAnsi="Times New Roman" w:cs="Times New Roman"/>
          <w:sz w:val="24"/>
          <w:szCs w:val="24"/>
        </w:rPr>
        <w:t xml:space="preserve">Положение о реализации инициативных проектов в </w:t>
      </w:r>
      <w:r w:rsidR="000327FA" w:rsidRPr="00B7742C">
        <w:rPr>
          <w:rFonts w:ascii="Times New Roman" w:hAnsi="Times New Roman" w:cs="Times New Roman"/>
          <w:sz w:val="24"/>
          <w:szCs w:val="24"/>
        </w:rPr>
        <w:t>Мирненском</w:t>
      </w:r>
      <w:r w:rsidR="00472188" w:rsidRPr="00B7742C">
        <w:rPr>
          <w:rFonts w:ascii="Times New Roman" w:hAnsi="Times New Roman" w:cs="Times New Roman"/>
          <w:sz w:val="24"/>
          <w:szCs w:val="24"/>
        </w:rPr>
        <w:t xml:space="preserve"> сельском поселении Сосновского муниципального района Челябинской области </w:t>
      </w:r>
      <w:r w:rsidRPr="00B7742C">
        <w:rPr>
          <w:rFonts w:ascii="Times New Roman" w:hAnsi="Times New Roman" w:cs="Times New Roman"/>
          <w:sz w:val="24"/>
          <w:szCs w:val="24"/>
        </w:rPr>
        <w:t>(далее –Положение):</w:t>
      </w:r>
    </w:p>
    <w:p w:rsidR="007B615B" w:rsidRPr="00B7742C" w:rsidRDefault="007B615B" w:rsidP="00B7742C">
      <w:pPr>
        <w:pStyle w:val="ConsPlusNormal"/>
        <w:numPr>
          <w:ilvl w:val="0"/>
          <w:numId w:val="6"/>
        </w:numPr>
        <w:tabs>
          <w:tab w:val="left" w:pos="633"/>
        </w:tabs>
        <w:ind w:left="0" w:firstLine="426"/>
        <w:jc w:val="both"/>
        <w:rPr>
          <w:rFonts w:ascii="Times New Roman" w:hAnsi="Times New Roman" w:cs="Times New Roman"/>
          <w:sz w:val="24"/>
          <w:szCs w:val="24"/>
        </w:rPr>
      </w:pPr>
      <w:r w:rsidRPr="00B7742C">
        <w:rPr>
          <w:rFonts w:ascii="Times New Roman" w:hAnsi="Times New Roman" w:cs="Times New Roman"/>
          <w:sz w:val="24"/>
          <w:szCs w:val="24"/>
        </w:rPr>
        <w:t>устанавливает порядок выдвижения, внесения, обсуждения, рассмотрения инициативных проектов</w:t>
      </w:r>
      <w:r w:rsidR="00472188" w:rsidRPr="00B7742C">
        <w:rPr>
          <w:rFonts w:ascii="Times New Roman" w:hAnsi="Times New Roman" w:cs="Times New Roman"/>
          <w:sz w:val="24"/>
          <w:szCs w:val="24"/>
        </w:rPr>
        <w:t>.</w:t>
      </w:r>
    </w:p>
    <w:p w:rsidR="007B615B" w:rsidRPr="00B7742C" w:rsidRDefault="007B615B" w:rsidP="00B7742C">
      <w:pPr>
        <w:pStyle w:val="ConsPlusNormal"/>
        <w:tabs>
          <w:tab w:val="left" w:pos="1134"/>
        </w:tabs>
        <w:ind w:firstLine="709"/>
        <w:jc w:val="both"/>
        <w:rPr>
          <w:rFonts w:ascii="Times New Roman" w:hAnsi="Times New Roman" w:cs="Times New Roman"/>
          <w:sz w:val="24"/>
          <w:szCs w:val="24"/>
        </w:rPr>
      </w:pPr>
      <w:r w:rsidRPr="00B7742C">
        <w:rPr>
          <w:rFonts w:ascii="Times New Roman" w:hAnsi="Times New Roman" w:cs="Times New Roman"/>
          <w:sz w:val="24"/>
          <w:szCs w:val="24"/>
        </w:rPr>
        <w:t>Положение не распространяется на инициативные проекты, предусмотренные частью 10 статьи 26.1 Федерального закона от 06 октября 2003 года № 131-ФЗ «Об общих принципах организации местного самоуправления в Российской Федерации» (далее – Федеральный закон № 131-ФЗ).</w:t>
      </w:r>
    </w:p>
    <w:p w:rsidR="007B615B" w:rsidRPr="00B7742C" w:rsidRDefault="007B615B" w:rsidP="00B7742C">
      <w:pPr>
        <w:pStyle w:val="ConsPlusNormal"/>
        <w:numPr>
          <w:ilvl w:val="0"/>
          <w:numId w:val="2"/>
        </w:numPr>
        <w:tabs>
          <w:tab w:val="left" w:pos="1134"/>
        </w:tabs>
        <w:ind w:left="0" w:firstLine="426"/>
        <w:jc w:val="both"/>
        <w:rPr>
          <w:rFonts w:ascii="Times New Roman" w:hAnsi="Times New Roman" w:cs="Times New Roman"/>
          <w:sz w:val="24"/>
          <w:szCs w:val="24"/>
        </w:rPr>
      </w:pPr>
      <w:r w:rsidRPr="00B7742C">
        <w:rPr>
          <w:rFonts w:ascii="Times New Roman" w:hAnsi="Times New Roman" w:cs="Times New Roman"/>
          <w:sz w:val="24"/>
          <w:szCs w:val="24"/>
        </w:rPr>
        <w:t>В Положении используются следующие основные понятия:</w:t>
      </w:r>
    </w:p>
    <w:p w:rsidR="007B615B" w:rsidRPr="00B7742C" w:rsidRDefault="007B615B" w:rsidP="00B7742C">
      <w:pPr>
        <w:pStyle w:val="ConsPlusNormal"/>
        <w:ind w:firstLine="426"/>
        <w:jc w:val="both"/>
        <w:rPr>
          <w:rFonts w:ascii="Times New Roman" w:hAnsi="Times New Roman" w:cs="Times New Roman"/>
          <w:sz w:val="24"/>
          <w:szCs w:val="24"/>
        </w:rPr>
      </w:pPr>
      <w:r w:rsidRPr="00B7742C">
        <w:rPr>
          <w:rFonts w:ascii="Times New Roman" w:hAnsi="Times New Roman" w:cs="Times New Roman"/>
          <w:sz w:val="24"/>
          <w:szCs w:val="24"/>
        </w:rPr>
        <w:t>1) инициативные проекты – проекты, разработанные и выдвинутые в соответствии с Положением инициаторами проектов в целях реализации на территории, части территории муниципального образования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w:t>
      </w:r>
    </w:p>
    <w:p w:rsidR="007B615B" w:rsidRPr="00B7742C" w:rsidRDefault="00472188" w:rsidP="00B7742C">
      <w:pPr>
        <w:pStyle w:val="ConsPlusNormal"/>
        <w:ind w:firstLine="426"/>
        <w:jc w:val="both"/>
        <w:rPr>
          <w:rFonts w:ascii="Times New Roman" w:hAnsi="Times New Roman" w:cs="Times New Roman"/>
          <w:sz w:val="24"/>
          <w:szCs w:val="24"/>
        </w:rPr>
      </w:pPr>
      <w:r w:rsidRPr="00B7742C">
        <w:rPr>
          <w:rFonts w:ascii="Times New Roman" w:hAnsi="Times New Roman" w:cs="Times New Roman"/>
          <w:sz w:val="24"/>
          <w:szCs w:val="24"/>
        </w:rPr>
        <w:t>2</w:t>
      </w:r>
      <w:r w:rsidR="007B615B" w:rsidRPr="00B7742C">
        <w:rPr>
          <w:rFonts w:ascii="Times New Roman" w:hAnsi="Times New Roman" w:cs="Times New Roman"/>
          <w:sz w:val="24"/>
          <w:szCs w:val="24"/>
        </w:rPr>
        <w:t>) муниципальная конкурсная комиссия – коллегиальный орган, созданный в целях проведения конкурсного отбора инициативных проектов,</w:t>
      </w:r>
      <w:r w:rsidR="000327FA" w:rsidRPr="00B7742C">
        <w:rPr>
          <w:rFonts w:ascii="Times New Roman" w:hAnsi="Times New Roman" w:cs="Times New Roman"/>
          <w:sz w:val="24"/>
          <w:szCs w:val="24"/>
        </w:rPr>
        <w:t xml:space="preserve"> </w:t>
      </w:r>
      <w:r w:rsidR="007B615B" w:rsidRPr="00B7742C">
        <w:rPr>
          <w:rFonts w:ascii="Times New Roman" w:hAnsi="Times New Roman" w:cs="Times New Roman"/>
          <w:sz w:val="24"/>
          <w:szCs w:val="24"/>
        </w:rPr>
        <w:t>состав которой формируется администрацией Сосновского</w:t>
      </w:r>
      <w:r w:rsidR="00B31366">
        <w:rPr>
          <w:rFonts w:ascii="Times New Roman" w:hAnsi="Times New Roman" w:cs="Times New Roman"/>
          <w:sz w:val="24"/>
          <w:szCs w:val="24"/>
        </w:rPr>
        <w:t xml:space="preserve"> </w:t>
      </w:r>
      <w:r w:rsidR="007B615B" w:rsidRPr="00B7742C">
        <w:rPr>
          <w:rFonts w:ascii="Times New Roman" w:hAnsi="Times New Roman" w:cs="Times New Roman"/>
          <w:sz w:val="24"/>
          <w:szCs w:val="24"/>
        </w:rPr>
        <w:t xml:space="preserve">муниципального района </w:t>
      </w:r>
      <w:r w:rsidR="007B615B" w:rsidRPr="00B7742C">
        <w:rPr>
          <w:rFonts w:ascii="Times New Roman" w:hAnsi="Times New Roman" w:cs="Times New Roman"/>
          <w:bCs/>
          <w:sz w:val="24"/>
          <w:szCs w:val="24"/>
        </w:rPr>
        <w:t>(далее –</w:t>
      </w:r>
      <w:r w:rsidR="007B615B" w:rsidRPr="00B7742C">
        <w:rPr>
          <w:rFonts w:ascii="Times New Roman" w:hAnsi="Times New Roman" w:cs="Times New Roman"/>
          <w:bCs/>
          <w:color w:val="FF0000"/>
          <w:sz w:val="24"/>
          <w:szCs w:val="24"/>
        </w:rPr>
        <w:t xml:space="preserve"> </w:t>
      </w:r>
      <w:r w:rsidR="007B615B" w:rsidRPr="00B7742C">
        <w:rPr>
          <w:rFonts w:ascii="Times New Roman" w:hAnsi="Times New Roman" w:cs="Times New Roman"/>
          <w:bCs/>
          <w:sz w:val="24"/>
          <w:szCs w:val="24"/>
        </w:rPr>
        <w:t>администрация района)</w:t>
      </w:r>
      <w:r w:rsidR="007B615B" w:rsidRPr="00B7742C">
        <w:rPr>
          <w:rFonts w:ascii="Times New Roman" w:hAnsi="Times New Roman" w:cs="Times New Roman"/>
          <w:sz w:val="24"/>
          <w:szCs w:val="24"/>
        </w:rPr>
        <w:t>;</w:t>
      </w:r>
    </w:p>
    <w:p w:rsidR="007B615B" w:rsidRPr="00B7742C" w:rsidRDefault="007B615B" w:rsidP="00B7742C">
      <w:pPr>
        <w:pStyle w:val="ConsPlusNormal"/>
        <w:ind w:firstLine="426"/>
        <w:jc w:val="both"/>
        <w:rPr>
          <w:rFonts w:ascii="Times New Roman" w:hAnsi="Times New Roman" w:cs="Times New Roman"/>
          <w:sz w:val="24"/>
          <w:szCs w:val="24"/>
        </w:rPr>
      </w:pPr>
      <w:r w:rsidRPr="00B7742C">
        <w:rPr>
          <w:rFonts w:ascii="Times New Roman" w:hAnsi="Times New Roman" w:cs="Times New Roman"/>
          <w:sz w:val="24"/>
          <w:szCs w:val="24"/>
        </w:rPr>
        <w:t>4) уполномоченный орган администрации района – отраслевой (функциональный) орган администрации района, ответственный за организацию работы по рассмотрению инициативных проектов, а также за организационно-техническое обеспечение деятельности муниципальной конкурсной комиссии.</w:t>
      </w:r>
    </w:p>
    <w:p w:rsidR="007B615B" w:rsidRPr="00B7742C" w:rsidRDefault="007B615B" w:rsidP="00B7742C">
      <w:pPr>
        <w:pStyle w:val="ConsPlusNormal"/>
        <w:ind w:firstLine="426"/>
        <w:jc w:val="both"/>
        <w:rPr>
          <w:rFonts w:ascii="Times New Roman" w:hAnsi="Times New Roman" w:cs="Times New Roman"/>
          <w:sz w:val="24"/>
          <w:szCs w:val="24"/>
        </w:rPr>
      </w:pPr>
      <w:r w:rsidRPr="00B7742C">
        <w:rPr>
          <w:rFonts w:ascii="Times New Roman" w:hAnsi="Times New Roman" w:cs="Times New Roman"/>
          <w:sz w:val="24"/>
          <w:szCs w:val="24"/>
        </w:rPr>
        <w:t>Уполномоченный орган устанавливается правовым актом администрации района;</w:t>
      </w:r>
    </w:p>
    <w:p w:rsidR="007B615B" w:rsidRPr="00B7742C" w:rsidRDefault="007B615B" w:rsidP="00B7742C">
      <w:pPr>
        <w:pStyle w:val="ConsPlusNormal"/>
        <w:ind w:firstLine="426"/>
        <w:jc w:val="both"/>
        <w:rPr>
          <w:rFonts w:ascii="Times New Roman" w:hAnsi="Times New Roman" w:cs="Times New Roman"/>
          <w:sz w:val="24"/>
          <w:szCs w:val="24"/>
        </w:rPr>
      </w:pPr>
      <w:r w:rsidRPr="00B7742C">
        <w:rPr>
          <w:rFonts w:ascii="Times New Roman" w:hAnsi="Times New Roman" w:cs="Times New Roman"/>
          <w:sz w:val="24"/>
          <w:szCs w:val="24"/>
        </w:rPr>
        <w:t>5) отраслевой (функциональный) орган администрации района – структурное подразделение администрации района, курирующее направление деятельности, которому соответствует внесенный инициативный проект.</w:t>
      </w:r>
    </w:p>
    <w:p w:rsidR="007B615B" w:rsidRPr="00B7742C" w:rsidRDefault="007B615B" w:rsidP="00B7742C">
      <w:pPr>
        <w:pStyle w:val="ConsPlusNormal"/>
        <w:numPr>
          <w:ilvl w:val="0"/>
          <w:numId w:val="2"/>
        </w:numPr>
        <w:tabs>
          <w:tab w:val="left" w:pos="426"/>
        </w:tabs>
        <w:ind w:left="0" w:firstLine="426"/>
        <w:jc w:val="both"/>
        <w:rPr>
          <w:rFonts w:ascii="Times New Roman" w:hAnsi="Times New Roman" w:cs="Times New Roman"/>
          <w:sz w:val="24"/>
          <w:szCs w:val="24"/>
        </w:rPr>
      </w:pPr>
      <w:r w:rsidRPr="00B7742C">
        <w:rPr>
          <w:rFonts w:ascii="Times New Roman" w:hAnsi="Times New Roman" w:cs="Times New Roman"/>
          <w:sz w:val="24"/>
          <w:szCs w:val="24"/>
        </w:rPr>
        <w:t>Инициатором проекта вправе выступить:</w:t>
      </w:r>
    </w:p>
    <w:p w:rsidR="007B615B" w:rsidRPr="00B7742C" w:rsidRDefault="007B615B" w:rsidP="00B7742C">
      <w:pPr>
        <w:pStyle w:val="ConsPlusNormal"/>
        <w:numPr>
          <w:ilvl w:val="0"/>
          <w:numId w:val="3"/>
        </w:numPr>
        <w:tabs>
          <w:tab w:val="left" w:pos="426"/>
        </w:tabs>
        <w:ind w:left="0" w:firstLine="426"/>
        <w:jc w:val="both"/>
        <w:rPr>
          <w:rFonts w:ascii="Times New Roman" w:hAnsi="Times New Roman" w:cs="Times New Roman"/>
          <w:sz w:val="24"/>
          <w:szCs w:val="24"/>
        </w:rPr>
      </w:pPr>
      <w:r w:rsidRPr="00B7742C">
        <w:rPr>
          <w:rFonts w:ascii="Times New Roman" w:hAnsi="Times New Roman" w:cs="Times New Roman"/>
          <w:sz w:val="24"/>
          <w:szCs w:val="24"/>
        </w:rPr>
        <w:t>инициативные группы численностью не менее десяти граждан, достигших шестнадцатилетнего возраста и проживающих на территории муниципального образования;</w:t>
      </w:r>
    </w:p>
    <w:p w:rsidR="007B615B" w:rsidRPr="00B7742C" w:rsidRDefault="007B615B" w:rsidP="00B7742C">
      <w:pPr>
        <w:pStyle w:val="ConsPlusNormal"/>
        <w:numPr>
          <w:ilvl w:val="0"/>
          <w:numId w:val="3"/>
        </w:numPr>
        <w:tabs>
          <w:tab w:val="left" w:pos="426"/>
        </w:tabs>
        <w:ind w:left="0" w:firstLine="426"/>
        <w:jc w:val="both"/>
        <w:rPr>
          <w:rFonts w:ascii="Times New Roman" w:hAnsi="Times New Roman" w:cs="Times New Roman"/>
          <w:sz w:val="24"/>
          <w:szCs w:val="24"/>
        </w:rPr>
      </w:pPr>
      <w:r w:rsidRPr="00B7742C">
        <w:rPr>
          <w:rFonts w:ascii="Times New Roman" w:hAnsi="Times New Roman" w:cs="Times New Roman"/>
          <w:sz w:val="24"/>
          <w:szCs w:val="24"/>
        </w:rPr>
        <w:t>органы территориального общественного самоуправления, осуществляющие свою деятельность на территории муниципального образования;</w:t>
      </w:r>
    </w:p>
    <w:p w:rsidR="007B615B" w:rsidRPr="00B7742C" w:rsidRDefault="007B615B" w:rsidP="00B7742C">
      <w:pPr>
        <w:pStyle w:val="ConsPlusNormal"/>
        <w:tabs>
          <w:tab w:val="left" w:pos="426"/>
        </w:tabs>
        <w:ind w:firstLine="426"/>
        <w:jc w:val="both"/>
        <w:rPr>
          <w:rFonts w:ascii="Times New Roman" w:hAnsi="Times New Roman" w:cs="Times New Roman"/>
          <w:sz w:val="24"/>
          <w:szCs w:val="24"/>
          <w:highlight w:val="yellow"/>
        </w:rPr>
      </w:pPr>
      <w:r w:rsidRPr="00B7742C">
        <w:rPr>
          <w:rFonts w:ascii="Times New Roman" w:hAnsi="Times New Roman" w:cs="Times New Roman"/>
          <w:sz w:val="24"/>
          <w:szCs w:val="24"/>
        </w:rPr>
        <w:t>3) староста сельского населенного пункта;</w:t>
      </w:r>
    </w:p>
    <w:p w:rsidR="007B615B" w:rsidRPr="00B7742C" w:rsidRDefault="007B615B" w:rsidP="00B7742C">
      <w:pPr>
        <w:tabs>
          <w:tab w:val="left" w:pos="426"/>
        </w:tabs>
        <w:autoSpaceDE w:val="0"/>
        <w:autoSpaceDN w:val="0"/>
        <w:adjustRightInd w:val="0"/>
        <w:ind w:firstLine="426"/>
        <w:jc w:val="both"/>
      </w:pPr>
      <w:r w:rsidRPr="00B7742C">
        <w:t>4) индивидуальный предприниматель, зарегистрированный в установленном законодательством Российской Федерации порядке, осуществляющий деятельность на территории муниципального образования;</w:t>
      </w:r>
    </w:p>
    <w:p w:rsidR="007B615B" w:rsidRPr="00B7742C" w:rsidRDefault="007B615B" w:rsidP="00B7742C">
      <w:pPr>
        <w:tabs>
          <w:tab w:val="left" w:pos="426"/>
        </w:tabs>
        <w:autoSpaceDE w:val="0"/>
        <w:autoSpaceDN w:val="0"/>
        <w:adjustRightInd w:val="0"/>
        <w:ind w:firstLine="426"/>
        <w:jc w:val="both"/>
      </w:pPr>
      <w:r w:rsidRPr="00B7742C">
        <w:t xml:space="preserve">5) юридическое лицо, образованное в соответствии с законодательством Российской Федерации, осуществляющее деятельность на территории муниципального образования. </w:t>
      </w:r>
    </w:p>
    <w:p w:rsidR="007B615B" w:rsidRPr="00B7742C" w:rsidRDefault="007B615B" w:rsidP="00B7742C">
      <w:pPr>
        <w:pStyle w:val="ConsPlusNormal"/>
        <w:numPr>
          <w:ilvl w:val="0"/>
          <w:numId w:val="2"/>
        </w:numPr>
        <w:tabs>
          <w:tab w:val="left" w:pos="426"/>
        </w:tabs>
        <w:ind w:left="0" w:firstLine="426"/>
        <w:jc w:val="both"/>
        <w:rPr>
          <w:rFonts w:ascii="Times New Roman" w:hAnsi="Times New Roman" w:cs="Times New Roman"/>
          <w:sz w:val="24"/>
          <w:szCs w:val="24"/>
        </w:rPr>
      </w:pPr>
      <w:r w:rsidRPr="00B7742C">
        <w:rPr>
          <w:rFonts w:ascii="Times New Roman" w:hAnsi="Times New Roman" w:cs="Times New Roman"/>
          <w:sz w:val="24"/>
          <w:szCs w:val="24"/>
        </w:rPr>
        <w:t xml:space="preserve">Планируемый срок реализации инициативного проекта, как правило, не должен превышать один год. </w:t>
      </w:r>
    </w:p>
    <w:p w:rsidR="007B615B" w:rsidRPr="00B7742C" w:rsidRDefault="007B615B" w:rsidP="00B7742C">
      <w:pPr>
        <w:pStyle w:val="ConsPlusNormal"/>
        <w:numPr>
          <w:ilvl w:val="0"/>
          <w:numId w:val="2"/>
        </w:numPr>
        <w:tabs>
          <w:tab w:val="left" w:pos="426"/>
        </w:tabs>
        <w:ind w:left="0" w:firstLine="426"/>
        <w:jc w:val="both"/>
        <w:rPr>
          <w:rFonts w:ascii="Times New Roman" w:hAnsi="Times New Roman" w:cs="Times New Roman"/>
          <w:sz w:val="24"/>
          <w:szCs w:val="24"/>
        </w:rPr>
      </w:pPr>
      <w:r w:rsidRPr="00B7742C">
        <w:rPr>
          <w:rFonts w:ascii="Times New Roman" w:hAnsi="Times New Roman" w:cs="Times New Roman"/>
          <w:sz w:val="24"/>
          <w:szCs w:val="24"/>
        </w:rPr>
        <w:lastRenderedPageBreak/>
        <w:t>Инициативные проекты могут реализовываться в границах муниципального образования в пределах следующих территорий проживания граждан:</w:t>
      </w:r>
    </w:p>
    <w:p w:rsidR="007B615B" w:rsidRPr="00B7742C" w:rsidRDefault="007B615B" w:rsidP="00B7742C">
      <w:pPr>
        <w:pStyle w:val="ConsPlusNormal"/>
        <w:tabs>
          <w:tab w:val="left" w:pos="426"/>
        </w:tabs>
        <w:ind w:firstLine="426"/>
        <w:jc w:val="both"/>
        <w:rPr>
          <w:rFonts w:ascii="Times New Roman" w:hAnsi="Times New Roman" w:cs="Times New Roman"/>
          <w:sz w:val="24"/>
          <w:szCs w:val="24"/>
        </w:rPr>
      </w:pPr>
      <w:r w:rsidRPr="00B7742C">
        <w:rPr>
          <w:rFonts w:ascii="Times New Roman" w:hAnsi="Times New Roman" w:cs="Times New Roman"/>
          <w:sz w:val="24"/>
          <w:szCs w:val="24"/>
        </w:rPr>
        <w:t>1) в границах территорий территориального общественного самоуправления;</w:t>
      </w:r>
    </w:p>
    <w:p w:rsidR="007B615B" w:rsidRPr="00B7742C" w:rsidRDefault="007B615B" w:rsidP="00B7742C">
      <w:pPr>
        <w:pStyle w:val="ConsPlusNormal"/>
        <w:tabs>
          <w:tab w:val="left" w:pos="426"/>
        </w:tabs>
        <w:ind w:firstLine="426"/>
        <w:jc w:val="both"/>
        <w:rPr>
          <w:rFonts w:ascii="Times New Roman" w:hAnsi="Times New Roman" w:cs="Times New Roman"/>
          <w:sz w:val="24"/>
          <w:szCs w:val="24"/>
        </w:rPr>
      </w:pPr>
      <w:r w:rsidRPr="00B7742C">
        <w:rPr>
          <w:rFonts w:ascii="Times New Roman" w:hAnsi="Times New Roman" w:cs="Times New Roman"/>
          <w:sz w:val="24"/>
          <w:szCs w:val="24"/>
        </w:rPr>
        <w:t>2) многоквартирного жилого дома;</w:t>
      </w:r>
    </w:p>
    <w:p w:rsidR="007B615B" w:rsidRPr="00B7742C" w:rsidRDefault="007B615B" w:rsidP="00B7742C">
      <w:pPr>
        <w:pStyle w:val="ConsPlusNormal"/>
        <w:tabs>
          <w:tab w:val="left" w:pos="426"/>
        </w:tabs>
        <w:ind w:firstLine="426"/>
        <w:jc w:val="both"/>
        <w:rPr>
          <w:rFonts w:ascii="Times New Roman" w:hAnsi="Times New Roman" w:cs="Times New Roman"/>
          <w:sz w:val="24"/>
          <w:szCs w:val="24"/>
        </w:rPr>
      </w:pPr>
      <w:r w:rsidRPr="00B7742C">
        <w:rPr>
          <w:rFonts w:ascii="Times New Roman" w:hAnsi="Times New Roman" w:cs="Times New Roman"/>
          <w:sz w:val="24"/>
          <w:szCs w:val="24"/>
        </w:rPr>
        <w:t>3) группы жилых домов;</w:t>
      </w:r>
    </w:p>
    <w:p w:rsidR="007B615B" w:rsidRPr="00B7742C" w:rsidRDefault="007B615B" w:rsidP="00B7742C">
      <w:pPr>
        <w:pStyle w:val="ConsPlusNormal"/>
        <w:tabs>
          <w:tab w:val="left" w:pos="426"/>
        </w:tabs>
        <w:ind w:firstLine="426"/>
        <w:jc w:val="both"/>
        <w:rPr>
          <w:rFonts w:ascii="Times New Roman" w:hAnsi="Times New Roman" w:cs="Times New Roman"/>
          <w:sz w:val="24"/>
          <w:szCs w:val="24"/>
        </w:rPr>
      </w:pPr>
      <w:r w:rsidRPr="00B7742C">
        <w:rPr>
          <w:rFonts w:ascii="Times New Roman" w:hAnsi="Times New Roman" w:cs="Times New Roman"/>
          <w:sz w:val="24"/>
          <w:szCs w:val="24"/>
        </w:rPr>
        <w:t>4) квартала;</w:t>
      </w:r>
    </w:p>
    <w:p w:rsidR="007B615B" w:rsidRPr="00B7742C" w:rsidRDefault="007B615B" w:rsidP="00B7742C">
      <w:pPr>
        <w:pStyle w:val="ConsPlusNormal"/>
        <w:tabs>
          <w:tab w:val="left" w:pos="426"/>
        </w:tabs>
        <w:ind w:firstLine="426"/>
        <w:jc w:val="both"/>
        <w:rPr>
          <w:rFonts w:ascii="Times New Roman" w:hAnsi="Times New Roman" w:cs="Times New Roman"/>
          <w:sz w:val="24"/>
          <w:szCs w:val="24"/>
        </w:rPr>
      </w:pPr>
      <w:r w:rsidRPr="00B7742C">
        <w:rPr>
          <w:rFonts w:ascii="Times New Roman" w:hAnsi="Times New Roman" w:cs="Times New Roman"/>
          <w:sz w:val="24"/>
          <w:szCs w:val="24"/>
        </w:rPr>
        <w:t>5) жилого микрорайона;</w:t>
      </w:r>
    </w:p>
    <w:p w:rsidR="007B615B" w:rsidRPr="00B7742C" w:rsidRDefault="007B615B" w:rsidP="00B7742C">
      <w:pPr>
        <w:pStyle w:val="ConsPlusNormal"/>
        <w:tabs>
          <w:tab w:val="left" w:pos="426"/>
        </w:tabs>
        <w:ind w:firstLine="426"/>
        <w:jc w:val="both"/>
        <w:rPr>
          <w:rFonts w:ascii="Times New Roman" w:hAnsi="Times New Roman" w:cs="Times New Roman"/>
          <w:sz w:val="24"/>
          <w:szCs w:val="24"/>
        </w:rPr>
      </w:pPr>
      <w:r w:rsidRPr="00B7742C">
        <w:rPr>
          <w:rFonts w:ascii="Times New Roman" w:hAnsi="Times New Roman" w:cs="Times New Roman"/>
          <w:sz w:val="24"/>
          <w:szCs w:val="24"/>
        </w:rPr>
        <w:t>6) сельского поселения;</w:t>
      </w:r>
    </w:p>
    <w:p w:rsidR="007B615B" w:rsidRPr="00B7742C" w:rsidRDefault="007B615B" w:rsidP="00B7742C">
      <w:pPr>
        <w:pStyle w:val="ConsPlusNormal"/>
        <w:tabs>
          <w:tab w:val="left" w:pos="426"/>
        </w:tabs>
        <w:ind w:firstLine="426"/>
        <w:jc w:val="both"/>
        <w:rPr>
          <w:rFonts w:ascii="Times New Roman" w:hAnsi="Times New Roman" w:cs="Times New Roman"/>
          <w:sz w:val="24"/>
          <w:szCs w:val="24"/>
        </w:rPr>
      </w:pPr>
      <w:bookmarkStart w:id="3" w:name="_Hlk62733838"/>
      <w:r w:rsidRPr="00B7742C">
        <w:rPr>
          <w:rFonts w:ascii="Times New Roman" w:hAnsi="Times New Roman" w:cs="Times New Roman"/>
          <w:sz w:val="24"/>
          <w:szCs w:val="24"/>
        </w:rPr>
        <w:t>7) на территории муниципальных учреждений</w:t>
      </w:r>
      <w:r w:rsidR="00472188" w:rsidRPr="00B7742C">
        <w:rPr>
          <w:rFonts w:ascii="Times New Roman" w:hAnsi="Times New Roman" w:cs="Times New Roman"/>
          <w:sz w:val="24"/>
          <w:szCs w:val="24"/>
        </w:rPr>
        <w:t>;</w:t>
      </w:r>
    </w:p>
    <w:p w:rsidR="00472188" w:rsidRPr="00B7742C" w:rsidRDefault="00472188" w:rsidP="00B7742C">
      <w:pPr>
        <w:pStyle w:val="ConsPlusNormal"/>
        <w:tabs>
          <w:tab w:val="left" w:pos="426"/>
        </w:tabs>
        <w:ind w:firstLine="426"/>
        <w:jc w:val="both"/>
        <w:rPr>
          <w:rFonts w:ascii="Times New Roman" w:hAnsi="Times New Roman" w:cs="Times New Roman"/>
          <w:sz w:val="24"/>
          <w:szCs w:val="24"/>
        </w:rPr>
      </w:pPr>
      <w:r w:rsidRPr="00B7742C">
        <w:rPr>
          <w:rFonts w:ascii="Times New Roman" w:hAnsi="Times New Roman" w:cs="Times New Roman"/>
          <w:sz w:val="24"/>
          <w:szCs w:val="24"/>
        </w:rPr>
        <w:t>8) иных территорий проживания граждан.</w:t>
      </w:r>
    </w:p>
    <w:bookmarkEnd w:id="3"/>
    <w:p w:rsidR="007B615B" w:rsidRPr="00B7742C" w:rsidRDefault="007B615B" w:rsidP="00B7742C">
      <w:pPr>
        <w:pStyle w:val="ConsPlusNormal"/>
        <w:numPr>
          <w:ilvl w:val="0"/>
          <w:numId w:val="2"/>
        </w:numPr>
        <w:tabs>
          <w:tab w:val="left" w:pos="426"/>
        </w:tabs>
        <w:ind w:left="0" w:firstLine="426"/>
        <w:jc w:val="both"/>
        <w:rPr>
          <w:rFonts w:ascii="Times New Roman" w:hAnsi="Times New Roman" w:cs="Times New Roman"/>
          <w:sz w:val="24"/>
          <w:szCs w:val="24"/>
        </w:rPr>
      </w:pPr>
      <w:r w:rsidRPr="00B7742C">
        <w:rPr>
          <w:rFonts w:ascii="Times New Roman" w:hAnsi="Times New Roman" w:cs="Times New Roman"/>
          <w:sz w:val="24"/>
          <w:szCs w:val="24"/>
        </w:rPr>
        <w:t xml:space="preserve">В целях определения части территории муниципального образования, на которой может реализовываться инициативный проект, до выдвижения инициативного проекта инициатор проекта направляет в администрацию </w:t>
      </w:r>
      <w:r w:rsidR="00F47B46" w:rsidRPr="00B7742C">
        <w:rPr>
          <w:rFonts w:ascii="Times New Roman" w:hAnsi="Times New Roman" w:cs="Times New Roman"/>
          <w:sz w:val="24"/>
          <w:szCs w:val="24"/>
        </w:rPr>
        <w:t>сельского</w:t>
      </w:r>
      <w:r w:rsidR="00F9782C" w:rsidRPr="00B7742C">
        <w:rPr>
          <w:rFonts w:ascii="Times New Roman" w:hAnsi="Times New Roman" w:cs="Times New Roman"/>
          <w:sz w:val="24"/>
          <w:szCs w:val="24"/>
        </w:rPr>
        <w:t xml:space="preserve"> поселения </w:t>
      </w:r>
      <w:r w:rsidRPr="00B7742C">
        <w:rPr>
          <w:rFonts w:ascii="Times New Roman" w:hAnsi="Times New Roman" w:cs="Times New Roman"/>
          <w:sz w:val="24"/>
          <w:szCs w:val="24"/>
        </w:rPr>
        <w:t xml:space="preserve">заявление об определении части территории, на которой планирует реализовывать инициативный проект с описанием ее границ. </w:t>
      </w:r>
    </w:p>
    <w:p w:rsidR="007B615B" w:rsidRPr="00B7742C" w:rsidRDefault="007B615B" w:rsidP="00B7742C">
      <w:pPr>
        <w:tabs>
          <w:tab w:val="left" w:pos="426"/>
        </w:tabs>
        <w:autoSpaceDE w:val="0"/>
        <w:autoSpaceDN w:val="0"/>
        <w:adjustRightInd w:val="0"/>
        <w:ind w:firstLine="426"/>
        <w:jc w:val="both"/>
      </w:pPr>
      <w:r w:rsidRPr="00B7742C">
        <w:t>Порядок определения части территории муниципального образования, на которой могут реализовываться инициативные проекты, устанавливается в соответствии с приложением 1 к Положению.</w:t>
      </w:r>
    </w:p>
    <w:p w:rsidR="007B615B" w:rsidRPr="00B7742C" w:rsidRDefault="007B615B" w:rsidP="00B7742C">
      <w:pPr>
        <w:pStyle w:val="ConsPlusNormal"/>
        <w:tabs>
          <w:tab w:val="left" w:pos="426"/>
        </w:tabs>
        <w:ind w:firstLine="426"/>
        <w:jc w:val="both"/>
        <w:rPr>
          <w:rFonts w:ascii="Times New Roman" w:hAnsi="Times New Roman" w:cs="Times New Roman"/>
          <w:sz w:val="24"/>
          <w:szCs w:val="24"/>
        </w:rPr>
      </w:pPr>
    </w:p>
    <w:p w:rsidR="007B615B" w:rsidRPr="00B7742C" w:rsidRDefault="007B615B" w:rsidP="00B7742C">
      <w:pPr>
        <w:pStyle w:val="ConsPlusTitle"/>
        <w:numPr>
          <w:ilvl w:val="0"/>
          <w:numId w:val="1"/>
        </w:numPr>
        <w:tabs>
          <w:tab w:val="left" w:pos="284"/>
          <w:tab w:val="left" w:pos="426"/>
        </w:tabs>
        <w:ind w:left="0" w:firstLine="426"/>
        <w:jc w:val="center"/>
        <w:outlineLvl w:val="1"/>
        <w:rPr>
          <w:rFonts w:ascii="Times New Roman" w:hAnsi="Times New Roman" w:cs="Times New Roman"/>
          <w:b w:val="0"/>
          <w:sz w:val="24"/>
          <w:szCs w:val="24"/>
        </w:rPr>
      </w:pPr>
      <w:r w:rsidRPr="00B7742C">
        <w:rPr>
          <w:rFonts w:ascii="Times New Roman" w:hAnsi="Times New Roman" w:cs="Times New Roman"/>
          <w:b w:val="0"/>
          <w:sz w:val="24"/>
          <w:szCs w:val="24"/>
        </w:rPr>
        <w:t>ПОРЯДОК ВЫДВИЖЕНИЯ ИНИЦИАТИВНЫХ ПРОЕКТОВ</w:t>
      </w:r>
    </w:p>
    <w:p w:rsidR="007B615B" w:rsidRPr="00B7742C" w:rsidRDefault="007B615B" w:rsidP="00B7742C">
      <w:pPr>
        <w:pStyle w:val="ConsPlusNormal"/>
        <w:tabs>
          <w:tab w:val="left" w:pos="426"/>
        </w:tabs>
        <w:ind w:firstLine="426"/>
        <w:jc w:val="both"/>
        <w:rPr>
          <w:rFonts w:ascii="Times New Roman" w:hAnsi="Times New Roman" w:cs="Times New Roman"/>
          <w:sz w:val="24"/>
          <w:szCs w:val="24"/>
        </w:rPr>
      </w:pPr>
    </w:p>
    <w:p w:rsidR="007B615B" w:rsidRPr="00B7742C" w:rsidRDefault="007B615B" w:rsidP="00B7742C">
      <w:pPr>
        <w:pStyle w:val="ConsPlusNormal"/>
        <w:numPr>
          <w:ilvl w:val="0"/>
          <w:numId w:val="2"/>
        </w:numPr>
        <w:tabs>
          <w:tab w:val="left" w:pos="426"/>
        </w:tabs>
        <w:ind w:left="0" w:firstLine="426"/>
        <w:jc w:val="both"/>
        <w:rPr>
          <w:rFonts w:ascii="Times New Roman" w:hAnsi="Times New Roman" w:cs="Times New Roman"/>
          <w:sz w:val="24"/>
          <w:szCs w:val="24"/>
        </w:rPr>
      </w:pPr>
      <w:r w:rsidRPr="00B7742C">
        <w:rPr>
          <w:rFonts w:ascii="Times New Roman" w:hAnsi="Times New Roman" w:cs="Times New Roman"/>
          <w:sz w:val="24"/>
          <w:szCs w:val="24"/>
        </w:rPr>
        <w:t>Выдвижение инициативных проектов осуществляется инициаторами проектов.</w:t>
      </w:r>
    </w:p>
    <w:p w:rsidR="007B615B" w:rsidRPr="00B7742C" w:rsidRDefault="007B615B" w:rsidP="00B7742C">
      <w:pPr>
        <w:pStyle w:val="ConsPlusNormal"/>
        <w:numPr>
          <w:ilvl w:val="0"/>
          <w:numId w:val="2"/>
        </w:numPr>
        <w:tabs>
          <w:tab w:val="left" w:pos="426"/>
        </w:tabs>
        <w:ind w:left="0" w:firstLine="426"/>
        <w:jc w:val="both"/>
        <w:rPr>
          <w:rFonts w:ascii="Times New Roman" w:hAnsi="Times New Roman" w:cs="Times New Roman"/>
          <w:sz w:val="24"/>
          <w:szCs w:val="24"/>
        </w:rPr>
      </w:pPr>
      <w:r w:rsidRPr="00B7742C">
        <w:rPr>
          <w:rFonts w:ascii="Times New Roman" w:hAnsi="Times New Roman" w:cs="Times New Roman"/>
          <w:sz w:val="24"/>
          <w:szCs w:val="24"/>
        </w:rPr>
        <w:t>Инициативные проекты, выдвигаемые инициаторами проектов, составляются по форме согласно приложению 2 к Положению и должны содержать сведения:</w:t>
      </w:r>
    </w:p>
    <w:p w:rsidR="007B615B" w:rsidRPr="00B7742C" w:rsidRDefault="007B615B" w:rsidP="00B7742C">
      <w:pPr>
        <w:pStyle w:val="ab"/>
        <w:numPr>
          <w:ilvl w:val="0"/>
          <w:numId w:val="19"/>
        </w:numPr>
        <w:tabs>
          <w:tab w:val="left" w:pos="426"/>
        </w:tabs>
        <w:autoSpaceDE w:val="0"/>
        <w:autoSpaceDN w:val="0"/>
        <w:adjustRightInd w:val="0"/>
        <w:spacing w:after="0" w:line="240" w:lineRule="auto"/>
        <w:ind w:left="0" w:firstLine="426"/>
        <w:jc w:val="both"/>
        <w:rPr>
          <w:rFonts w:ascii="Times New Roman" w:hAnsi="Times New Roman" w:cs="Times New Roman"/>
          <w:sz w:val="24"/>
          <w:szCs w:val="24"/>
        </w:rPr>
      </w:pPr>
      <w:r w:rsidRPr="00B7742C">
        <w:rPr>
          <w:rFonts w:ascii="Times New Roman" w:hAnsi="Times New Roman" w:cs="Times New Roman"/>
          <w:sz w:val="24"/>
          <w:szCs w:val="24"/>
        </w:rPr>
        <w:t>описание проблемы, решение которой имеет приоритетное значение для жителей муниципального образования или его части, с указанием того, что инициативный проект выдвигается для получения финансовой поддержки за счет средств бюджета муниципального образования;</w:t>
      </w:r>
    </w:p>
    <w:p w:rsidR="007B615B" w:rsidRPr="00B7742C" w:rsidRDefault="007B615B" w:rsidP="00B7742C">
      <w:pPr>
        <w:pStyle w:val="ab"/>
        <w:numPr>
          <w:ilvl w:val="0"/>
          <w:numId w:val="19"/>
        </w:numPr>
        <w:tabs>
          <w:tab w:val="left" w:pos="426"/>
        </w:tabs>
        <w:autoSpaceDE w:val="0"/>
        <w:autoSpaceDN w:val="0"/>
        <w:adjustRightInd w:val="0"/>
        <w:spacing w:after="0" w:line="240" w:lineRule="auto"/>
        <w:ind w:left="0" w:firstLine="426"/>
        <w:jc w:val="both"/>
        <w:rPr>
          <w:rFonts w:ascii="Times New Roman" w:hAnsi="Times New Roman" w:cs="Times New Roman"/>
          <w:sz w:val="24"/>
          <w:szCs w:val="24"/>
        </w:rPr>
      </w:pPr>
      <w:r w:rsidRPr="00B7742C">
        <w:rPr>
          <w:rFonts w:ascii="Times New Roman" w:hAnsi="Times New Roman" w:cs="Times New Roman"/>
          <w:sz w:val="24"/>
          <w:szCs w:val="24"/>
        </w:rPr>
        <w:t>обоснование предложений по решению указанной проблемы;</w:t>
      </w:r>
    </w:p>
    <w:p w:rsidR="007B615B" w:rsidRPr="00B7742C" w:rsidRDefault="007B615B" w:rsidP="00B7742C">
      <w:pPr>
        <w:pStyle w:val="ab"/>
        <w:numPr>
          <w:ilvl w:val="0"/>
          <w:numId w:val="19"/>
        </w:numPr>
        <w:tabs>
          <w:tab w:val="left" w:pos="426"/>
        </w:tabs>
        <w:autoSpaceDE w:val="0"/>
        <w:autoSpaceDN w:val="0"/>
        <w:adjustRightInd w:val="0"/>
        <w:spacing w:after="0" w:line="240" w:lineRule="auto"/>
        <w:ind w:left="0" w:firstLine="426"/>
        <w:jc w:val="both"/>
        <w:rPr>
          <w:rFonts w:ascii="Times New Roman" w:hAnsi="Times New Roman" w:cs="Times New Roman"/>
          <w:sz w:val="24"/>
          <w:szCs w:val="24"/>
        </w:rPr>
      </w:pPr>
      <w:r w:rsidRPr="00B7742C">
        <w:rPr>
          <w:rFonts w:ascii="Times New Roman" w:hAnsi="Times New Roman" w:cs="Times New Roman"/>
          <w:sz w:val="24"/>
          <w:szCs w:val="24"/>
        </w:rPr>
        <w:t>описание ожидаемого результата (ожидаемых результатов) реализации инициативного проекта;</w:t>
      </w:r>
    </w:p>
    <w:p w:rsidR="007B615B" w:rsidRPr="00B7742C" w:rsidRDefault="007B615B" w:rsidP="00B7742C">
      <w:pPr>
        <w:pStyle w:val="ab"/>
        <w:numPr>
          <w:ilvl w:val="0"/>
          <w:numId w:val="19"/>
        </w:numPr>
        <w:tabs>
          <w:tab w:val="left" w:pos="426"/>
        </w:tabs>
        <w:autoSpaceDE w:val="0"/>
        <w:autoSpaceDN w:val="0"/>
        <w:adjustRightInd w:val="0"/>
        <w:spacing w:after="0" w:line="240" w:lineRule="auto"/>
        <w:ind w:left="0" w:firstLine="426"/>
        <w:jc w:val="both"/>
        <w:rPr>
          <w:rFonts w:ascii="Times New Roman" w:hAnsi="Times New Roman" w:cs="Times New Roman"/>
          <w:sz w:val="24"/>
          <w:szCs w:val="24"/>
        </w:rPr>
      </w:pPr>
      <w:r w:rsidRPr="00B7742C">
        <w:rPr>
          <w:rFonts w:ascii="Times New Roman" w:hAnsi="Times New Roman" w:cs="Times New Roman"/>
          <w:sz w:val="24"/>
          <w:szCs w:val="24"/>
        </w:rPr>
        <w:t>предварительный расчет необходимых расходов на реализацию инициативного проекта;</w:t>
      </w:r>
    </w:p>
    <w:p w:rsidR="007B615B" w:rsidRPr="00B7742C" w:rsidRDefault="007B615B" w:rsidP="00B7742C">
      <w:pPr>
        <w:pStyle w:val="ab"/>
        <w:numPr>
          <w:ilvl w:val="0"/>
          <w:numId w:val="19"/>
        </w:numPr>
        <w:tabs>
          <w:tab w:val="left" w:pos="426"/>
        </w:tabs>
        <w:autoSpaceDE w:val="0"/>
        <w:autoSpaceDN w:val="0"/>
        <w:adjustRightInd w:val="0"/>
        <w:spacing w:after="0" w:line="240" w:lineRule="auto"/>
        <w:ind w:left="0" w:firstLine="426"/>
        <w:jc w:val="both"/>
        <w:rPr>
          <w:rFonts w:ascii="Times New Roman" w:hAnsi="Times New Roman" w:cs="Times New Roman"/>
          <w:sz w:val="24"/>
          <w:szCs w:val="24"/>
        </w:rPr>
      </w:pPr>
      <w:r w:rsidRPr="00B7742C">
        <w:rPr>
          <w:rFonts w:ascii="Times New Roman" w:hAnsi="Times New Roman" w:cs="Times New Roman"/>
          <w:sz w:val="24"/>
          <w:szCs w:val="24"/>
        </w:rPr>
        <w:t>планируемые сроки реализации инициативного проекта;</w:t>
      </w:r>
    </w:p>
    <w:p w:rsidR="007B615B" w:rsidRPr="00B7742C" w:rsidRDefault="007B615B" w:rsidP="00B7742C">
      <w:pPr>
        <w:pStyle w:val="ab"/>
        <w:numPr>
          <w:ilvl w:val="0"/>
          <w:numId w:val="19"/>
        </w:numPr>
        <w:tabs>
          <w:tab w:val="left" w:pos="426"/>
        </w:tabs>
        <w:autoSpaceDE w:val="0"/>
        <w:autoSpaceDN w:val="0"/>
        <w:adjustRightInd w:val="0"/>
        <w:spacing w:after="0" w:line="240" w:lineRule="auto"/>
        <w:ind w:left="0" w:firstLine="426"/>
        <w:jc w:val="both"/>
        <w:rPr>
          <w:rFonts w:ascii="Times New Roman" w:hAnsi="Times New Roman" w:cs="Times New Roman"/>
          <w:sz w:val="24"/>
          <w:szCs w:val="24"/>
        </w:rPr>
      </w:pPr>
      <w:r w:rsidRPr="00B7742C">
        <w:rPr>
          <w:rFonts w:ascii="Times New Roman" w:hAnsi="Times New Roman" w:cs="Times New Roman"/>
          <w:sz w:val="24"/>
          <w:szCs w:val="24"/>
        </w:rPr>
        <w:t>сведения о планируемом (возможном) финансовом, имущественном и (или) трудовом участии заинтересованных лиц в реализации данного проекта;</w:t>
      </w:r>
    </w:p>
    <w:p w:rsidR="007B615B" w:rsidRPr="00B7742C" w:rsidRDefault="007B615B" w:rsidP="00B7742C">
      <w:pPr>
        <w:pStyle w:val="ab"/>
        <w:numPr>
          <w:ilvl w:val="0"/>
          <w:numId w:val="19"/>
        </w:numPr>
        <w:tabs>
          <w:tab w:val="left" w:pos="426"/>
        </w:tabs>
        <w:autoSpaceDE w:val="0"/>
        <w:autoSpaceDN w:val="0"/>
        <w:adjustRightInd w:val="0"/>
        <w:spacing w:after="0" w:line="240" w:lineRule="auto"/>
        <w:ind w:left="0" w:firstLine="426"/>
        <w:jc w:val="both"/>
        <w:rPr>
          <w:rFonts w:ascii="Times New Roman" w:hAnsi="Times New Roman" w:cs="Times New Roman"/>
          <w:sz w:val="24"/>
          <w:szCs w:val="24"/>
        </w:rPr>
      </w:pPr>
      <w:r w:rsidRPr="00B7742C">
        <w:rPr>
          <w:rFonts w:ascii="Times New Roman" w:hAnsi="Times New Roman" w:cs="Times New Roman"/>
          <w:sz w:val="24"/>
          <w:szCs w:val="24"/>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B615B" w:rsidRPr="00B7742C" w:rsidRDefault="007B615B" w:rsidP="00B7742C">
      <w:pPr>
        <w:pStyle w:val="ab"/>
        <w:numPr>
          <w:ilvl w:val="0"/>
          <w:numId w:val="19"/>
        </w:numPr>
        <w:tabs>
          <w:tab w:val="left" w:pos="426"/>
        </w:tabs>
        <w:autoSpaceDE w:val="0"/>
        <w:autoSpaceDN w:val="0"/>
        <w:adjustRightInd w:val="0"/>
        <w:spacing w:after="0" w:line="240" w:lineRule="auto"/>
        <w:ind w:left="0" w:firstLine="426"/>
        <w:jc w:val="both"/>
        <w:rPr>
          <w:rFonts w:ascii="Times New Roman" w:hAnsi="Times New Roman" w:cs="Times New Roman"/>
          <w:sz w:val="24"/>
          <w:szCs w:val="24"/>
        </w:rPr>
      </w:pPr>
      <w:r w:rsidRPr="00B7742C">
        <w:rPr>
          <w:rFonts w:ascii="Times New Roman" w:hAnsi="Times New Roman" w:cs="Times New Roman"/>
          <w:sz w:val="24"/>
          <w:szCs w:val="24"/>
        </w:rPr>
        <w:t>территория муниципального образования или его часть, в границах которой будет реализовываться инициативный проект, определенная в соответствии с решением представительного органа муниципального образования;</w:t>
      </w:r>
    </w:p>
    <w:p w:rsidR="007B615B" w:rsidRPr="00B7742C" w:rsidRDefault="007B615B" w:rsidP="00B7742C">
      <w:pPr>
        <w:pStyle w:val="ab"/>
        <w:numPr>
          <w:ilvl w:val="0"/>
          <w:numId w:val="19"/>
        </w:numPr>
        <w:tabs>
          <w:tab w:val="left" w:pos="426"/>
        </w:tabs>
        <w:autoSpaceDE w:val="0"/>
        <w:autoSpaceDN w:val="0"/>
        <w:adjustRightInd w:val="0"/>
        <w:spacing w:after="0" w:line="240" w:lineRule="auto"/>
        <w:ind w:left="0" w:firstLine="426"/>
        <w:jc w:val="both"/>
        <w:rPr>
          <w:rFonts w:ascii="Times New Roman" w:hAnsi="Times New Roman" w:cs="Times New Roman"/>
          <w:sz w:val="24"/>
          <w:szCs w:val="24"/>
        </w:rPr>
      </w:pPr>
      <w:r w:rsidRPr="00B7742C">
        <w:rPr>
          <w:rFonts w:ascii="Times New Roman" w:hAnsi="Times New Roman" w:cs="Times New Roman"/>
          <w:sz w:val="24"/>
          <w:szCs w:val="24"/>
        </w:rPr>
        <w:t>иные сведения, предусмотренные Положением.</w:t>
      </w:r>
    </w:p>
    <w:p w:rsidR="007B615B" w:rsidRPr="00B7742C" w:rsidRDefault="007B615B" w:rsidP="00B7742C">
      <w:pPr>
        <w:pStyle w:val="ConsPlusNormal"/>
        <w:tabs>
          <w:tab w:val="left" w:pos="1134"/>
        </w:tabs>
        <w:jc w:val="both"/>
        <w:rPr>
          <w:rFonts w:ascii="Times New Roman" w:hAnsi="Times New Roman" w:cs="Times New Roman"/>
          <w:sz w:val="24"/>
          <w:szCs w:val="24"/>
        </w:rPr>
      </w:pPr>
    </w:p>
    <w:p w:rsidR="007B615B" w:rsidRPr="00B7742C" w:rsidRDefault="007B615B" w:rsidP="00B7742C">
      <w:pPr>
        <w:pStyle w:val="ConsPlusTitle"/>
        <w:numPr>
          <w:ilvl w:val="0"/>
          <w:numId w:val="1"/>
        </w:numPr>
        <w:tabs>
          <w:tab w:val="left" w:pos="426"/>
        </w:tabs>
        <w:ind w:left="0" w:firstLine="0"/>
        <w:jc w:val="center"/>
        <w:outlineLvl w:val="1"/>
        <w:rPr>
          <w:rFonts w:ascii="Times New Roman" w:hAnsi="Times New Roman" w:cs="Times New Roman"/>
          <w:b w:val="0"/>
          <w:sz w:val="24"/>
          <w:szCs w:val="24"/>
        </w:rPr>
      </w:pPr>
      <w:bookmarkStart w:id="4" w:name="P70"/>
      <w:bookmarkEnd w:id="4"/>
      <w:r w:rsidRPr="00B7742C">
        <w:rPr>
          <w:rFonts w:ascii="Times New Roman" w:hAnsi="Times New Roman" w:cs="Times New Roman"/>
          <w:b w:val="0"/>
          <w:sz w:val="24"/>
          <w:szCs w:val="24"/>
        </w:rPr>
        <w:t>ПОРЯДОК ОБСУЖДЕНИЯ ИНИЦИАТИВНЫХ ПРОЕКТОВ</w:t>
      </w:r>
    </w:p>
    <w:p w:rsidR="007B615B" w:rsidRPr="00B7742C" w:rsidRDefault="007B615B" w:rsidP="00B7742C">
      <w:pPr>
        <w:pStyle w:val="ConsPlusNormal"/>
        <w:ind w:firstLine="709"/>
        <w:jc w:val="both"/>
        <w:rPr>
          <w:rFonts w:ascii="Times New Roman" w:hAnsi="Times New Roman" w:cs="Times New Roman"/>
          <w:sz w:val="24"/>
          <w:szCs w:val="24"/>
        </w:rPr>
      </w:pPr>
    </w:p>
    <w:p w:rsidR="007B615B" w:rsidRPr="00B7742C" w:rsidRDefault="007B615B" w:rsidP="00B7742C">
      <w:pPr>
        <w:pStyle w:val="ConsPlusNormal"/>
        <w:numPr>
          <w:ilvl w:val="0"/>
          <w:numId w:val="2"/>
        </w:numPr>
        <w:tabs>
          <w:tab w:val="left" w:pos="426"/>
        </w:tabs>
        <w:ind w:left="0" w:firstLine="426"/>
        <w:jc w:val="both"/>
        <w:rPr>
          <w:rFonts w:ascii="Times New Roman" w:hAnsi="Times New Roman" w:cs="Times New Roman"/>
          <w:sz w:val="24"/>
          <w:szCs w:val="24"/>
        </w:rPr>
      </w:pPr>
      <w:r w:rsidRPr="00B7742C">
        <w:rPr>
          <w:rFonts w:ascii="Times New Roman" w:hAnsi="Times New Roman" w:cs="Times New Roman"/>
          <w:sz w:val="24"/>
          <w:szCs w:val="24"/>
        </w:rPr>
        <w:t>Инициативный проект до его внесения в администрацию района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собранием, конференцией решения о поддержке инициативных проектов.</w:t>
      </w:r>
    </w:p>
    <w:p w:rsidR="007B615B" w:rsidRPr="00B7742C" w:rsidRDefault="00632A36" w:rsidP="00B7742C">
      <w:pPr>
        <w:pStyle w:val="ConsPlusNormal"/>
        <w:tabs>
          <w:tab w:val="left" w:pos="426"/>
        </w:tabs>
        <w:jc w:val="both"/>
        <w:rPr>
          <w:rFonts w:ascii="Times New Roman" w:hAnsi="Times New Roman" w:cs="Times New Roman"/>
          <w:sz w:val="24"/>
          <w:szCs w:val="24"/>
        </w:rPr>
      </w:pPr>
      <w:r w:rsidRPr="00B7742C">
        <w:rPr>
          <w:rFonts w:ascii="Times New Roman" w:hAnsi="Times New Roman" w:cs="Times New Roman"/>
          <w:sz w:val="24"/>
          <w:szCs w:val="24"/>
        </w:rPr>
        <w:t>10.</w:t>
      </w:r>
      <w:r w:rsidR="007B615B" w:rsidRPr="00B7742C">
        <w:rPr>
          <w:rFonts w:ascii="Times New Roman" w:hAnsi="Times New Roman" w:cs="Times New Roman"/>
          <w:sz w:val="24"/>
          <w:szCs w:val="24"/>
        </w:rPr>
        <w:t xml:space="preserve">Возможно рассмотрение нескольких инициативных проектов на одном собрании, на </w:t>
      </w:r>
      <w:r w:rsidR="007B615B" w:rsidRPr="00B7742C">
        <w:rPr>
          <w:rFonts w:ascii="Times New Roman" w:hAnsi="Times New Roman" w:cs="Times New Roman"/>
          <w:sz w:val="24"/>
          <w:szCs w:val="24"/>
        </w:rPr>
        <w:lastRenderedPageBreak/>
        <w:t>одной конференции граждан.</w:t>
      </w:r>
    </w:p>
    <w:p w:rsidR="007B615B" w:rsidRPr="00B7742C" w:rsidRDefault="00632A36" w:rsidP="00B7742C">
      <w:pPr>
        <w:pStyle w:val="ConsPlusNormal"/>
        <w:tabs>
          <w:tab w:val="left" w:pos="0"/>
        </w:tabs>
        <w:ind w:firstLine="426"/>
        <w:jc w:val="both"/>
        <w:rPr>
          <w:rFonts w:ascii="Times New Roman" w:hAnsi="Times New Roman" w:cs="Times New Roman"/>
          <w:sz w:val="24"/>
          <w:szCs w:val="24"/>
        </w:rPr>
      </w:pPr>
      <w:r w:rsidRPr="00B7742C">
        <w:rPr>
          <w:rFonts w:ascii="Times New Roman" w:hAnsi="Times New Roman" w:cs="Times New Roman"/>
          <w:sz w:val="24"/>
          <w:szCs w:val="24"/>
        </w:rPr>
        <w:t>11.</w:t>
      </w:r>
      <w:r w:rsidR="007B615B" w:rsidRPr="00B7742C">
        <w:rPr>
          <w:rFonts w:ascii="Times New Roman" w:hAnsi="Times New Roman" w:cs="Times New Roman"/>
          <w:sz w:val="24"/>
          <w:szCs w:val="24"/>
        </w:rPr>
        <w:t>Порядок назначения и проведения собраний и конференций граждан, в том числе собраний или конференций граждан по вопросам осуществления территориального общественного самоуправления, в целях рассмотрения и обсуждения вопросов внесения инициативных проектов осуществляется в соответствии с Федеральным законом № 131-ФЗ, решением представительного органа муниципального образования, а в части проведения собраний и конференций по вопросам осуществления территориального общественного самоуправления решениями представительных органов сельских поселений Сосновского муниципального района.</w:t>
      </w:r>
    </w:p>
    <w:p w:rsidR="007B615B" w:rsidRPr="00B7742C" w:rsidRDefault="007B615B" w:rsidP="00B7742C">
      <w:pPr>
        <w:pStyle w:val="ConsPlusNormal"/>
        <w:ind w:firstLine="709"/>
        <w:jc w:val="both"/>
        <w:rPr>
          <w:rFonts w:ascii="Times New Roman" w:hAnsi="Times New Roman" w:cs="Times New Roman"/>
          <w:sz w:val="24"/>
          <w:szCs w:val="24"/>
        </w:rPr>
      </w:pPr>
    </w:p>
    <w:p w:rsidR="007B615B" w:rsidRPr="00B7742C" w:rsidRDefault="007B615B" w:rsidP="00B7742C">
      <w:pPr>
        <w:pStyle w:val="ConsPlusTitle"/>
        <w:numPr>
          <w:ilvl w:val="0"/>
          <w:numId w:val="1"/>
        </w:numPr>
        <w:tabs>
          <w:tab w:val="left" w:pos="426"/>
        </w:tabs>
        <w:ind w:left="0" w:firstLine="0"/>
        <w:jc w:val="center"/>
        <w:outlineLvl w:val="1"/>
        <w:rPr>
          <w:rFonts w:ascii="Times New Roman" w:hAnsi="Times New Roman" w:cs="Times New Roman"/>
          <w:b w:val="0"/>
          <w:sz w:val="24"/>
          <w:szCs w:val="24"/>
        </w:rPr>
      </w:pPr>
      <w:r w:rsidRPr="00B7742C">
        <w:rPr>
          <w:rFonts w:ascii="Times New Roman" w:hAnsi="Times New Roman" w:cs="Times New Roman"/>
          <w:b w:val="0"/>
          <w:sz w:val="24"/>
          <w:szCs w:val="24"/>
        </w:rPr>
        <w:t>ПОРЯДОК ВНЕСЕНИЯ ИНИЦИАТИВНЫХ ПРОЕКТОВ</w:t>
      </w:r>
    </w:p>
    <w:p w:rsidR="007B615B" w:rsidRPr="00B7742C" w:rsidRDefault="007B615B" w:rsidP="00B7742C">
      <w:pPr>
        <w:pStyle w:val="ConsPlusNormal"/>
        <w:ind w:firstLine="709"/>
        <w:jc w:val="both"/>
        <w:rPr>
          <w:rFonts w:ascii="Times New Roman" w:hAnsi="Times New Roman" w:cs="Times New Roman"/>
          <w:sz w:val="24"/>
          <w:szCs w:val="24"/>
        </w:rPr>
      </w:pPr>
    </w:p>
    <w:p w:rsidR="007B615B" w:rsidRPr="00B7742C" w:rsidRDefault="00632A36" w:rsidP="00B7742C">
      <w:pPr>
        <w:pStyle w:val="ConsPlusNormal"/>
        <w:tabs>
          <w:tab w:val="left" w:pos="0"/>
        </w:tabs>
        <w:ind w:firstLine="426"/>
        <w:jc w:val="both"/>
        <w:rPr>
          <w:rFonts w:ascii="Times New Roman" w:hAnsi="Times New Roman" w:cs="Times New Roman"/>
          <w:sz w:val="24"/>
          <w:szCs w:val="24"/>
        </w:rPr>
      </w:pPr>
      <w:bookmarkStart w:id="5" w:name="P79"/>
      <w:bookmarkEnd w:id="5"/>
      <w:r w:rsidRPr="00B7742C">
        <w:rPr>
          <w:rFonts w:ascii="Times New Roman" w:hAnsi="Times New Roman" w:cs="Times New Roman"/>
          <w:sz w:val="24"/>
          <w:szCs w:val="24"/>
        </w:rPr>
        <w:t>12.</w:t>
      </w:r>
      <w:r w:rsidR="007B615B" w:rsidRPr="00B7742C">
        <w:rPr>
          <w:rFonts w:ascii="Times New Roman" w:hAnsi="Times New Roman" w:cs="Times New Roman"/>
          <w:sz w:val="24"/>
          <w:szCs w:val="24"/>
        </w:rPr>
        <w:t xml:space="preserve">Инициативные </w:t>
      </w:r>
      <w:r w:rsidR="00B50766" w:rsidRPr="00B7742C">
        <w:rPr>
          <w:rFonts w:ascii="Times New Roman" w:hAnsi="Times New Roman" w:cs="Times New Roman"/>
          <w:sz w:val="24"/>
          <w:szCs w:val="24"/>
        </w:rPr>
        <w:t xml:space="preserve">проекты в соответствии с п. 4 ст.2 Постановления Законодательного Собрания  Челябинской области от 15.12.2020 г. № 181 «О законе Челябинской области «О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 могут </w:t>
      </w:r>
      <w:r w:rsidR="007B615B" w:rsidRPr="00B7742C">
        <w:rPr>
          <w:rFonts w:ascii="Times New Roman" w:hAnsi="Times New Roman" w:cs="Times New Roman"/>
          <w:sz w:val="24"/>
          <w:szCs w:val="24"/>
        </w:rPr>
        <w:t>внос</w:t>
      </w:r>
      <w:r w:rsidR="00B50766" w:rsidRPr="00B7742C">
        <w:rPr>
          <w:rFonts w:ascii="Times New Roman" w:hAnsi="Times New Roman" w:cs="Times New Roman"/>
          <w:sz w:val="24"/>
          <w:szCs w:val="24"/>
        </w:rPr>
        <w:t>и</w:t>
      </w:r>
      <w:r w:rsidR="007B615B" w:rsidRPr="00B7742C">
        <w:rPr>
          <w:rFonts w:ascii="Times New Roman" w:hAnsi="Times New Roman" w:cs="Times New Roman"/>
          <w:sz w:val="24"/>
          <w:szCs w:val="24"/>
        </w:rPr>
        <w:t>тся в администрацию</w:t>
      </w:r>
      <w:r w:rsidR="006E26D7" w:rsidRPr="00B7742C">
        <w:rPr>
          <w:rFonts w:ascii="Times New Roman" w:hAnsi="Times New Roman" w:cs="Times New Roman"/>
          <w:sz w:val="24"/>
          <w:szCs w:val="24"/>
        </w:rPr>
        <w:t xml:space="preserve"> сельского поселения для дальнейшего направления в администрацию </w:t>
      </w:r>
      <w:r w:rsidR="009B02D4" w:rsidRPr="00B7742C">
        <w:rPr>
          <w:rFonts w:ascii="Times New Roman" w:hAnsi="Times New Roman" w:cs="Times New Roman"/>
          <w:sz w:val="24"/>
          <w:szCs w:val="24"/>
        </w:rPr>
        <w:t>Сосновского</w:t>
      </w:r>
      <w:r w:rsidR="005102ED">
        <w:rPr>
          <w:rFonts w:ascii="Times New Roman" w:hAnsi="Times New Roman" w:cs="Times New Roman"/>
          <w:sz w:val="24"/>
          <w:szCs w:val="24"/>
        </w:rPr>
        <w:t xml:space="preserve"> </w:t>
      </w:r>
      <w:r w:rsidR="006E26D7" w:rsidRPr="00B7742C">
        <w:rPr>
          <w:rFonts w:ascii="Times New Roman" w:hAnsi="Times New Roman" w:cs="Times New Roman"/>
          <w:sz w:val="24"/>
          <w:szCs w:val="24"/>
        </w:rPr>
        <w:t>муниципального района,</w:t>
      </w:r>
      <w:r w:rsidR="009B02D4" w:rsidRPr="00B7742C">
        <w:rPr>
          <w:rFonts w:ascii="Times New Roman" w:hAnsi="Times New Roman" w:cs="Times New Roman"/>
          <w:sz w:val="24"/>
          <w:szCs w:val="24"/>
        </w:rPr>
        <w:t xml:space="preserve"> либо  непосредственно в администрацию Сосновского муниципального района </w:t>
      </w:r>
      <w:r w:rsidR="006E26D7" w:rsidRPr="00B7742C">
        <w:rPr>
          <w:rFonts w:ascii="Times New Roman" w:hAnsi="Times New Roman" w:cs="Times New Roman"/>
          <w:sz w:val="24"/>
          <w:szCs w:val="24"/>
        </w:rPr>
        <w:t xml:space="preserve"> для организации проведения конкурсного отбора инициативных проектов</w:t>
      </w:r>
      <w:r w:rsidR="007B615B" w:rsidRPr="00B7742C">
        <w:rPr>
          <w:rFonts w:ascii="Times New Roman" w:hAnsi="Times New Roman" w:cs="Times New Roman"/>
          <w:sz w:val="24"/>
          <w:szCs w:val="24"/>
        </w:rPr>
        <w:t>. Дата (даты) внесения инициативных проектов устанавливается (устанавливаются) ежегодно правовым актом администрации района.</w:t>
      </w:r>
    </w:p>
    <w:p w:rsidR="007B615B" w:rsidRPr="00B7742C" w:rsidRDefault="00632A36" w:rsidP="00B7742C">
      <w:pPr>
        <w:pStyle w:val="ConsPlusNormal"/>
        <w:tabs>
          <w:tab w:val="left" w:pos="0"/>
        </w:tabs>
        <w:ind w:firstLine="426"/>
        <w:jc w:val="both"/>
        <w:rPr>
          <w:rFonts w:ascii="Times New Roman" w:hAnsi="Times New Roman" w:cs="Times New Roman"/>
          <w:sz w:val="24"/>
          <w:szCs w:val="24"/>
        </w:rPr>
      </w:pPr>
      <w:r w:rsidRPr="00B7742C">
        <w:rPr>
          <w:rFonts w:ascii="Times New Roman" w:hAnsi="Times New Roman" w:cs="Times New Roman"/>
          <w:sz w:val="24"/>
          <w:szCs w:val="24"/>
        </w:rPr>
        <w:t>13.</w:t>
      </w:r>
      <w:r w:rsidR="007B615B" w:rsidRPr="00B7742C">
        <w:rPr>
          <w:rFonts w:ascii="Times New Roman" w:hAnsi="Times New Roman" w:cs="Times New Roman"/>
          <w:sz w:val="24"/>
          <w:szCs w:val="24"/>
        </w:rPr>
        <w:t xml:space="preserve">Внесение инициативного проекта осуществляется инициатором проекта путем направления в </w:t>
      </w:r>
      <w:r w:rsidR="0058645B" w:rsidRPr="00B7742C">
        <w:rPr>
          <w:rFonts w:ascii="Times New Roman" w:hAnsi="Times New Roman" w:cs="Times New Roman"/>
          <w:sz w:val="24"/>
          <w:szCs w:val="24"/>
        </w:rPr>
        <w:t xml:space="preserve">администрацию сельского поселения письма для дальнейшего направления в администрацию Сосновского муниципального района, либо  непосредственно в администрацию Сосновского муниципального района  </w:t>
      </w:r>
      <w:r w:rsidR="007B615B" w:rsidRPr="00B7742C">
        <w:rPr>
          <w:rFonts w:ascii="Times New Roman" w:hAnsi="Times New Roman" w:cs="Times New Roman"/>
          <w:sz w:val="24"/>
          <w:szCs w:val="24"/>
        </w:rPr>
        <w:t>на имя главы муниципального образования с приложением инициативного проекта, документов и материалов, входящих в состав проекта.</w:t>
      </w:r>
    </w:p>
    <w:p w:rsidR="007B615B" w:rsidRPr="00B7742C" w:rsidRDefault="00632A36" w:rsidP="00B7742C">
      <w:pPr>
        <w:pStyle w:val="ConsPlusNormal"/>
        <w:tabs>
          <w:tab w:val="left" w:pos="0"/>
        </w:tabs>
        <w:ind w:firstLine="426"/>
        <w:jc w:val="both"/>
        <w:rPr>
          <w:rFonts w:ascii="Times New Roman" w:hAnsi="Times New Roman" w:cs="Times New Roman"/>
          <w:sz w:val="24"/>
          <w:szCs w:val="24"/>
        </w:rPr>
      </w:pPr>
      <w:r w:rsidRPr="00B7742C">
        <w:rPr>
          <w:rFonts w:ascii="Times New Roman" w:hAnsi="Times New Roman" w:cs="Times New Roman"/>
          <w:sz w:val="24"/>
          <w:szCs w:val="24"/>
        </w:rPr>
        <w:t>14.</w:t>
      </w:r>
      <w:r w:rsidR="007B615B" w:rsidRPr="00B7742C">
        <w:rPr>
          <w:rFonts w:ascii="Times New Roman" w:hAnsi="Times New Roman" w:cs="Times New Roman"/>
          <w:sz w:val="24"/>
          <w:szCs w:val="24"/>
        </w:rPr>
        <w:t xml:space="preserve">Информация о внесении инициативного проекта в местную администрацию подлежит опубликованию (обнародованию) и размещению на официальном сайте администрации </w:t>
      </w:r>
      <w:r w:rsidR="006E26D7" w:rsidRPr="00B7742C">
        <w:rPr>
          <w:rFonts w:ascii="Times New Roman" w:hAnsi="Times New Roman" w:cs="Times New Roman"/>
          <w:sz w:val="24"/>
          <w:szCs w:val="24"/>
        </w:rPr>
        <w:t>сельского поселения</w:t>
      </w:r>
      <w:r w:rsidR="005102ED">
        <w:rPr>
          <w:rFonts w:ascii="Times New Roman" w:hAnsi="Times New Roman" w:cs="Times New Roman"/>
          <w:sz w:val="24"/>
          <w:szCs w:val="24"/>
        </w:rPr>
        <w:t xml:space="preserve"> </w:t>
      </w:r>
      <w:r w:rsidR="007B615B" w:rsidRPr="00B7742C">
        <w:rPr>
          <w:rFonts w:ascii="Times New Roman" w:hAnsi="Times New Roman" w:cs="Times New Roman"/>
          <w:sz w:val="24"/>
          <w:szCs w:val="24"/>
        </w:rPr>
        <w:t>в информационно-телекоммуникационной сети «Интернет» в течение трех рабочих дней со дня внесения инициативного проекта в администрацию района и должна содержать сведения, указанные в пункте 8 Положения, а также сведения об инициаторах проекта.</w:t>
      </w:r>
    </w:p>
    <w:p w:rsidR="007B615B" w:rsidRPr="00B7742C" w:rsidRDefault="007B615B" w:rsidP="00B7742C">
      <w:pPr>
        <w:pStyle w:val="ConsPlusNormal"/>
        <w:ind w:firstLine="426"/>
        <w:jc w:val="both"/>
        <w:rPr>
          <w:rFonts w:ascii="Times New Roman" w:hAnsi="Times New Roman" w:cs="Times New Roman"/>
          <w:sz w:val="24"/>
          <w:szCs w:val="24"/>
        </w:rPr>
      </w:pPr>
      <w:r w:rsidRPr="00B7742C">
        <w:rPr>
          <w:rFonts w:ascii="Times New Roman" w:hAnsi="Times New Roman" w:cs="Times New Roman"/>
          <w:sz w:val="24"/>
          <w:szCs w:val="24"/>
        </w:rPr>
        <w:t>Одновременно граждане информируются о возможности представления в администрацию района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7B615B" w:rsidRPr="00B7742C" w:rsidRDefault="007B615B" w:rsidP="00B7742C">
      <w:pPr>
        <w:pStyle w:val="ConsPlusNormal"/>
        <w:ind w:firstLine="426"/>
        <w:jc w:val="both"/>
        <w:rPr>
          <w:rFonts w:ascii="Times New Roman" w:hAnsi="Times New Roman" w:cs="Times New Roman"/>
          <w:sz w:val="24"/>
          <w:szCs w:val="24"/>
        </w:rPr>
      </w:pPr>
      <w:r w:rsidRPr="00B7742C">
        <w:rPr>
          <w:rFonts w:ascii="Times New Roman" w:hAnsi="Times New Roman" w:cs="Times New Roman"/>
          <w:sz w:val="24"/>
          <w:szCs w:val="24"/>
        </w:rPr>
        <w:t>Свои замечания и предложения вправе направлять жители муниципального образования, достигшие шестнадцатилетнего возраста.</w:t>
      </w:r>
    </w:p>
    <w:p w:rsidR="007B615B" w:rsidRPr="00B7742C" w:rsidRDefault="007B615B" w:rsidP="00B7742C">
      <w:pPr>
        <w:pStyle w:val="ConsPlusNormal"/>
        <w:ind w:firstLine="709"/>
        <w:jc w:val="both"/>
        <w:rPr>
          <w:rFonts w:ascii="Times New Roman" w:hAnsi="Times New Roman" w:cs="Times New Roman"/>
          <w:sz w:val="24"/>
          <w:szCs w:val="24"/>
        </w:rPr>
      </w:pPr>
    </w:p>
    <w:p w:rsidR="007B615B" w:rsidRPr="00B7742C" w:rsidRDefault="007B615B" w:rsidP="00B7742C">
      <w:pPr>
        <w:pStyle w:val="ConsPlusTitle"/>
        <w:numPr>
          <w:ilvl w:val="0"/>
          <w:numId w:val="1"/>
        </w:numPr>
        <w:tabs>
          <w:tab w:val="left" w:pos="426"/>
        </w:tabs>
        <w:ind w:left="0" w:firstLine="0"/>
        <w:jc w:val="center"/>
        <w:outlineLvl w:val="1"/>
        <w:rPr>
          <w:rFonts w:ascii="Times New Roman" w:hAnsi="Times New Roman" w:cs="Times New Roman"/>
          <w:b w:val="0"/>
          <w:sz w:val="24"/>
          <w:szCs w:val="24"/>
        </w:rPr>
      </w:pPr>
      <w:r w:rsidRPr="00B7742C">
        <w:rPr>
          <w:rFonts w:ascii="Times New Roman" w:hAnsi="Times New Roman" w:cs="Times New Roman"/>
          <w:b w:val="0"/>
          <w:sz w:val="24"/>
          <w:szCs w:val="24"/>
        </w:rPr>
        <w:t>ПОРЯДОК РАССМОТРЕНИЯ ИНИЦИАТИВНЫХ ПРОЕКТОВ</w:t>
      </w:r>
    </w:p>
    <w:p w:rsidR="007B615B" w:rsidRPr="00B7742C" w:rsidRDefault="007B615B" w:rsidP="00B7742C">
      <w:pPr>
        <w:pStyle w:val="ConsPlusNormal"/>
        <w:ind w:firstLine="709"/>
        <w:jc w:val="both"/>
        <w:rPr>
          <w:rFonts w:ascii="Times New Roman" w:hAnsi="Times New Roman" w:cs="Times New Roman"/>
          <w:sz w:val="24"/>
          <w:szCs w:val="24"/>
        </w:rPr>
      </w:pPr>
    </w:p>
    <w:p w:rsidR="007B615B" w:rsidRPr="00B7742C" w:rsidRDefault="00632A36" w:rsidP="00B7742C">
      <w:pPr>
        <w:pStyle w:val="ConsPlusNormal"/>
        <w:tabs>
          <w:tab w:val="left" w:pos="0"/>
        </w:tabs>
        <w:ind w:firstLine="426"/>
        <w:jc w:val="both"/>
        <w:rPr>
          <w:rFonts w:ascii="Times New Roman" w:hAnsi="Times New Roman" w:cs="Times New Roman"/>
          <w:sz w:val="24"/>
          <w:szCs w:val="24"/>
        </w:rPr>
      </w:pPr>
      <w:r w:rsidRPr="00B7742C">
        <w:rPr>
          <w:rFonts w:ascii="Times New Roman" w:hAnsi="Times New Roman" w:cs="Times New Roman"/>
          <w:sz w:val="24"/>
          <w:szCs w:val="24"/>
        </w:rPr>
        <w:t>15.</w:t>
      </w:r>
      <w:r w:rsidR="007B615B" w:rsidRPr="00B7742C">
        <w:rPr>
          <w:rFonts w:ascii="Times New Roman" w:hAnsi="Times New Roman" w:cs="Times New Roman"/>
          <w:sz w:val="24"/>
          <w:szCs w:val="24"/>
        </w:rPr>
        <w:t xml:space="preserve">Инициативный проект подлежит обязательному </w:t>
      </w:r>
      <w:r w:rsidR="003471D8" w:rsidRPr="00B7742C">
        <w:rPr>
          <w:rFonts w:ascii="Times New Roman" w:hAnsi="Times New Roman" w:cs="Times New Roman"/>
          <w:sz w:val="24"/>
          <w:szCs w:val="24"/>
        </w:rPr>
        <w:t>рассмотрению администрацией</w:t>
      </w:r>
      <w:r w:rsidR="007B615B" w:rsidRPr="00B7742C">
        <w:rPr>
          <w:rFonts w:ascii="Times New Roman" w:hAnsi="Times New Roman" w:cs="Times New Roman"/>
          <w:sz w:val="24"/>
          <w:szCs w:val="24"/>
        </w:rPr>
        <w:t xml:space="preserve"> района в течение 30 дней со дня его внесения с учетом проведения конкурсного отбора в случаях, предусмотренных пунктом 20 Положения.  </w:t>
      </w:r>
    </w:p>
    <w:p w:rsidR="007B615B" w:rsidRPr="00B7742C" w:rsidRDefault="00632A36" w:rsidP="00B7742C">
      <w:pPr>
        <w:pStyle w:val="ConsPlusNormal"/>
        <w:tabs>
          <w:tab w:val="left" w:pos="0"/>
        </w:tabs>
        <w:ind w:firstLine="426"/>
        <w:jc w:val="both"/>
        <w:rPr>
          <w:rFonts w:ascii="Times New Roman" w:hAnsi="Times New Roman" w:cs="Times New Roman"/>
          <w:sz w:val="24"/>
          <w:szCs w:val="24"/>
        </w:rPr>
      </w:pPr>
      <w:r w:rsidRPr="00B7742C">
        <w:rPr>
          <w:rFonts w:ascii="Times New Roman" w:hAnsi="Times New Roman" w:cs="Times New Roman"/>
          <w:sz w:val="24"/>
          <w:szCs w:val="24"/>
        </w:rPr>
        <w:t>16.</w:t>
      </w:r>
      <w:r w:rsidR="007B615B" w:rsidRPr="00B7742C">
        <w:rPr>
          <w:rFonts w:ascii="Times New Roman" w:hAnsi="Times New Roman" w:cs="Times New Roman"/>
          <w:sz w:val="24"/>
          <w:szCs w:val="24"/>
        </w:rPr>
        <w:t>Вошедший в администрацию района инициативный проект незамедлительно направляется в уполномоченный орган</w:t>
      </w:r>
      <w:r w:rsidR="00B31366">
        <w:rPr>
          <w:rFonts w:ascii="Times New Roman" w:hAnsi="Times New Roman" w:cs="Times New Roman"/>
          <w:sz w:val="24"/>
          <w:szCs w:val="24"/>
        </w:rPr>
        <w:t xml:space="preserve"> </w:t>
      </w:r>
      <w:r w:rsidR="007B615B" w:rsidRPr="00B7742C">
        <w:rPr>
          <w:rFonts w:ascii="Times New Roman" w:hAnsi="Times New Roman" w:cs="Times New Roman"/>
          <w:sz w:val="24"/>
          <w:szCs w:val="24"/>
        </w:rPr>
        <w:t>администрации района.</w:t>
      </w:r>
    </w:p>
    <w:p w:rsidR="007B615B" w:rsidRPr="00B7742C" w:rsidRDefault="00632A36" w:rsidP="00B7742C">
      <w:pPr>
        <w:pStyle w:val="ConsPlusNormal"/>
        <w:tabs>
          <w:tab w:val="left" w:pos="0"/>
        </w:tabs>
        <w:ind w:firstLine="426"/>
        <w:jc w:val="both"/>
        <w:rPr>
          <w:rFonts w:ascii="Times New Roman" w:hAnsi="Times New Roman" w:cs="Times New Roman"/>
          <w:sz w:val="24"/>
          <w:szCs w:val="24"/>
        </w:rPr>
      </w:pPr>
      <w:r w:rsidRPr="00B7742C">
        <w:rPr>
          <w:rFonts w:ascii="Times New Roman" w:hAnsi="Times New Roman" w:cs="Times New Roman"/>
          <w:sz w:val="24"/>
          <w:szCs w:val="24"/>
        </w:rPr>
        <w:t>17.</w:t>
      </w:r>
      <w:r w:rsidR="007B615B" w:rsidRPr="00B7742C">
        <w:rPr>
          <w:rFonts w:ascii="Times New Roman" w:hAnsi="Times New Roman" w:cs="Times New Roman"/>
          <w:sz w:val="24"/>
          <w:szCs w:val="24"/>
        </w:rPr>
        <w:t>Уполномоченный орган администрации района направляет инициативный проект, а также замечания и предложения по инициативному проекту, поступившие в соответствии с пунктом 14 Положения, в адрес отраслевых (функциональных) органов администрации района по направлению деятельности и в юридический отдел</w:t>
      </w:r>
      <w:r w:rsidR="00B31366">
        <w:rPr>
          <w:rFonts w:ascii="Times New Roman" w:hAnsi="Times New Roman" w:cs="Times New Roman"/>
          <w:sz w:val="24"/>
          <w:szCs w:val="24"/>
        </w:rPr>
        <w:t xml:space="preserve"> </w:t>
      </w:r>
      <w:r w:rsidR="007B615B" w:rsidRPr="00B7742C">
        <w:rPr>
          <w:rFonts w:ascii="Times New Roman" w:hAnsi="Times New Roman" w:cs="Times New Roman"/>
          <w:sz w:val="24"/>
          <w:szCs w:val="24"/>
        </w:rPr>
        <w:t>администрации района.</w:t>
      </w:r>
    </w:p>
    <w:p w:rsidR="007B615B" w:rsidRPr="00B7742C" w:rsidRDefault="00632A36" w:rsidP="00B7742C">
      <w:pPr>
        <w:pStyle w:val="ConsPlusNormal"/>
        <w:ind w:firstLine="426"/>
        <w:jc w:val="both"/>
        <w:rPr>
          <w:rFonts w:ascii="Times New Roman" w:hAnsi="Times New Roman" w:cs="Times New Roman"/>
          <w:sz w:val="24"/>
          <w:szCs w:val="24"/>
        </w:rPr>
      </w:pPr>
      <w:r w:rsidRPr="00B7742C">
        <w:rPr>
          <w:rFonts w:ascii="Times New Roman" w:hAnsi="Times New Roman" w:cs="Times New Roman"/>
          <w:sz w:val="24"/>
          <w:szCs w:val="24"/>
        </w:rPr>
        <w:t>18.</w:t>
      </w:r>
      <w:r w:rsidR="007B615B" w:rsidRPr="00B7742C">
        <w:rPr>
          <w:rFonts w:ascii="Times New Roman" w:hAnsi="Times New Roman" w:cs="Times New Roman"/>
          <w:sz w:val="24"/>
          <w:szCs w:val="24"/>
        </w:rPr>
        <w:t>Отраслевые (функциональные) органы администрации района, юридический отдел</w:t>
      </w:r>
      <w:r w:rsidR="00B7742C">
        <w:rPr>
          <w:rFonts w:ascii="Times New Roman" w:hAnsi="Times New Roman" w:cs="Times New Roman"/>
          <w:sz w:val="24"/>
          <w:szCs w:val="24"/>
        </w:rPr>
        <w:t xml:space="preserve"> </w:t>
      </w:r>
      <w:r w:rsidR="007B615B" w:rsidRPr="00B7742C">
        <w:rPr>
          <w:rFonts w:ascii="Times New Roman" w:hAnsi="Times New Roman" w:cs="Times New Roman"/>
          <w:sz w:val="24"/>
          <w:szCs w:val="24"/>
        </w:rPr>
        <w:lastRenderedPageBreak/>
        <w:t>администрации</w:t>
      </w:r>
      <w:r w:rsidR="00B7742C">
        <w:rPr>
          <w:rFonts w:ascii="Times New Roman" w:hAnsi="Times New Roman" w:cs="Times New Roman"/>
          <w:sz w:val="24"/>
          <w:szCs w:val="24"/>
        </w:rPr>
        <w:t xml:space="preserve"> </w:t>
      </w:r>
      <w:r w:rsidR="007B615B" w:rsidRPr="00B7742C">
        <w:rPr>
          <w:rFonts w:ascii="Times New Roman" w:hAnsi="Times New Roman" w:cs="Times New Roman"/>
          <w:sz w:val="24"/>
          <w:szCs w:val="24"/>
        </w:rPr>
        <w:t>района осуществляют подготовку и направление в адрес уполномоченного органа заключений о правомерности, возможности, целесообразности реализации соответствующего инициативного проекта.</w:t>
      </w:r>
    </w:p>
    <w:p w:rsidR="007B615B" w:rsidRPr="00B7742C" w:rsidRDefault="00632A36" w:rsidP="00B7742C">
      <w:pPr>
        <w:pStyle w:val="ConsPlusNormal"/>
        <w:ind w:firstLine="426"/>
        <w:jc w:val="both"/>
        <w:rPr>
          <w:rFonts w:ascii="Times New Roman" w:hAnsi="Times New Roman" w:cs="Times New Roman"/>
          <w:sz w:val="24"/>
          <w:szCs w:val="24"/>
        </w:rPr>
      </w:pPr>
      <w:r w:rsidRPr="00B7742C">
        <w:rPr>
          <w:rFonts w:ascii="Times New Roman" w:hAnsi="Times New Roman" w:cs="Times New Roman"/>
          <w:sz w:val="24"/>
          <w:szCs w:val="24"/>
        </w:rPr>
        <w:t>19.</w:t>
      </w:r>
      <w:r w:rsidR="007B615B" w:rsidRPr="00B7742C">
        <w:rPr>
          <w:rFonts w:ascii="Times New Roman" w:hAnsi="Times New Roman" w:cs="Times New Roman"/>
          <w:sz w:val="24"/>
          <w:szCs w:val="24"/>
        </w:rPr>
        <w:t>Подготовка и направление заключения осуществляется по каждому инициативному проекту в срок не позднее 10 рабочих дней со дня поступления проекта в отраслевой (функциональный) орган администрации района, юридический отдел</w:t>
      </w:r>
      <w:r w:rsidR="00B31366">
        <w:rPr>
          <w:rFonts w:ascii="Times New Roman" w:hAnsi="Times New Roman" w:cs="Times New Roman"/>
          <w:sz w:val="24"/>
          <w:szCs w:val="24"/>
        </w:rPr>
        <w:t xml:space="preserve"> </w:t>
      </w:r>
      <w:r w:rsidR="007B615B" w:rsidRPr="00B7742C">
        <w:rPr>
          <w:rFonts w:ascii="Times New Roman" w:hAnsi="Times New Roman" w:cs="Times New Roman"/>
          <w:sz w:val="24"/>
          <w:szCs w:val="24"/>
        </w:rPr>
        <w:t>администрации района.</w:t>
      </w:r>
    </w:p>
    <w:p w:rsidR="007B615B" w:rsidRPr="00B7742C" w:rsidRDefault="00632A36" w:rsidP="00B7742C">
      <w:pPr>
        <w:pStyle w:val="ConsPlusNormal"/>
        <w:ind w:firstLine="426"/>
        <w:jc w:val="both"/>
        <w:rPr>
          <w:rFonts w:ascii="Times New Roman" w:hAnsi="Times New Roman" w:cs="Times New Roman"/>
          <w:sz w:val="24"/>
          <w:szCs w:val="24"/>
        </w:rPr>
      </w:pPr>
      <w:r w:rsidRPr="00B7742C">
        <w:rPr>
          <w:rFonts w:ascii="Times New Roman" w:hAnsi="Times New Roman" w:cs="Times New Roman"/>
          <w:sz w:val="24"/>
          <w:szCs w:val="24"/>
        </w:rPr>
        <w:t>20.</w:t>
      </w:r>
      <w:r w:rsidR="007B615B" w:rsidRPr="00B7742C">
        <w:rPr>
          <w:rFonts w:ascii="Times New Roman" w:hAnsi="Times New Roman" w:cs="Times New Roman"/>
          <w:sz w:val="24"/>
          <w:szCs w:val="24"/>
        </w:rPr>
        <w:t>В случае, если в администрацию района внесено несколько инициативных проектов, в том числе с описанием аналогичных по содержанию приоритетных проблем, уполномоченный орган администрации района организует проведение конкурсного отбора и информирует об этом инициатора проекта.</w:t>
      </w:r>
    </w:p>
    <w:p w:rsidR="007B615B" w:rsidRPr="00B7742C" w:rsidRDefault="007B615B" w:rsidP="00B7742C">
      <w:pPr>
        <w:pStyle w:val="ConsPlusNormal"/>
        <w:ind w:firstLine="426"/>
        <w:jc w:val="both"/>
        <w:rPr>
          <w:rFonts w:ascii="Times New Roman" w:hAnsi="Times New Roman" w:cs="Times New Roman"/>
          <w:sz w:val="24"/>
          <w:szCs w:val="24"/>
        </w:rPr>
      </w:pPr>
      <w:r w:rsidRPr="00B7742C">
        <w:rPr>
          <w:rFonts w:ascii="Times New Roman" w:hAnsi="Times New Roman" w:cs="Times New Roman"/>
          <w:sz w:val="24"/>
          <w:szCs w:val="24"/>
        </w:rPr>
        <w:t>К конкурсному отбору допускаются инициативные проекты, в отношении которых отсутствуют основания для отказа, предусмотренные подпунктами 1) – 3), 5) пункта 23 Положения.</w:t>
      </w:r>
    </w:p>
    <w:p w:rsidR="007B615B" w:rsidRPr="00B7742C" w:rsidRDefault="00632A36" w:rsidP="00B7742C">
      <w:pPr>
        <w:pStyle w:val="ConsPlusNormal"/>
        <w:ind w:firstLine="426"/>
        <w:jc w:val="both"/>
        <w:rPr>
          <w:rFonts w:ascii="Times New Roman" w:hAnsi="Times New Roman" w:cs="Times New Roman"/>
          <w:sz w:val="24"/>
          <w:szCs w:val="24"/>
        </w:rPr>
      </w:pPr>
      <w:r w:rsidRPr="00B7742C">
        <w:rPr>
          <w:rFonts w:ascii="Times New Roman" w:hAnsi="Times New Roman" w:cs="Times New Roman"/>
          <w:sz w:val="24"/>
          <w:szCs w:val="24"/>
        </w:rPr>
        <w:t>21.</w:t>
      </w:r>
      <w:r w:rsidR="007B615B" w:rsidRPr="00B7742C">
        <w:rPr>
          <w:rFonts w:ascii="Times New Roman" w:hAnsi="Times New Roman" w:cs="Times New Roman"/>
          <w:sz w:val="24"/>
          <w:szCs w:val="24"/>
        </w:rPr>
        <w:t xml:space="preserve">Проведение конкурсного отбора инициативных проектов возлагается на муниципальную конкурсную комиссию, порядок формирования и деятельности которой определен Положением. </w:t>
      </w:r>
    </w:p>
    <w:p w:rsidR="007B615B" w:rsidRPr="00B7742C" w:rsidRDefault="00632A36" w:rsidP="00B7742C">
      <w:pPr>
        <w:pStyle w:val="ConsPlusNormal"/>
        <w:ind w:firstLine="426"/>
        <w:jc w:val="both"/>
        <w:rPr>
          <w:rFonts w:ascii="Times New Roman" w:hAnsi="Times New Roman" w:cs="Times New Roman"/>
          <w:sz w:val="24"/>
          <w:szCs w:val="24"/>
        </w:rPr>
      </w:pPr>
      <w:r w:rsidRPr="00B7742C">
        <w:rPr>
          <w:rFonts w:ascii="Times New Roman" w:hAnsi="Times New Roman" w:cs="Times New Roman"/>
          <w:sz w:val="24"/>
          <w:szCs w:val="24"/>
        </w:rPr>
        <w:t>22.</w:t>
      </w:r>
      <w:r w:rsidR="007B615B" w:rsidRPr="00B7742C">
        <w:rPr>
          <w:rFonts w:ascii="Times New Roman" w:hAnsi="Times New Roman" w:cs="Times New Roman"/>
          <w:sz w:val="24"/>
          <w:szCs w:val="24"/>
        </w:rPr>
        <w:t xml:space="preserve">На основе заключений отраслевых (функциональных) </w:t>
      </w:r>
      <w:r w:rsidR="003471D8" w:rsidRPr="00B7742C">
        <w:rPr>
          <w:rFonts w:ascii="Times New Roman" w:hAnsi="Times New Roman" w:cs="Times New Roman"/>
          <w:sz w:val="24"/>
          <w:szCs w:val="24"/>
        </w:rPr>
        <w:t>органов администрации</w:t>
      </w:r>
      <w:r w:rsidR="007B615B" w:rsidRPr="00B7742C">
        <w:rPr>
          <w:rFonts w:ascii="Times New Roman" w:hAnsi="Times New Roman" w:cs="Times New Roman"/>
          <w:sz w:val="24"/>
          <w:szCs w:val="24"/>
        </w:rPr>
        <w:t xml:space="preserve"> района, юридического отдела</w:t>
      </w:r>
      <w:r w:rsidR="00B7742C">
        <w:rPr>
          <w:rFonts w:ascii="Times New Roman" w:hAnsi="Times New Roman" w:cs="Times New Roman"/>
          <w:sz w:val="24"/>
          <w:szCs w:val="24"/>
        </w:rPr>
        <w:t xml:space="preserve"> </w:t>
      </w:r>
      <w:r w:rsidR="007B615B" w:rsidRPr="00B7742C">
        <w:rPr>
          <w:rFonts w:ascii="Times New Roman" w:hAnsi="Times New Roman" w:cs="Times New Roman"/>
          <w:sz w:val="24"/>
          <w:szCs w:val="24"/>
        </w:rPr>
        <w:t xml:space="preserve">местной администрации, </w:t>
      </w:r>
      <w:r w:rsidR="003471D8" w:rsidRPr="00B7742C">
        <w:rPr>
          <w:rFonts w:ascii="Times New Roman" w:hAnsi="Times New Roman" w:cs="Times New Roman"/>
          <w:sz w:val="24"/>
          <w:szCs w:val="24"/>
        </w:rPr>
        <w:t>а в случае, если</w:t>
      </w:r>
      <w:r w:rsidR="007B615B" w:rsidRPr="00B7742C">
        <w:rPr>
          <w:rFonts w:ascii="Times New Roman" w:hAnsi="Times New Roman" w:cs="Times New Roman"/>
          <w:sz w:val="24"/>
          <w:szCs w:val="24"/>
        </w:rPr>
        <w:t xml:space="preserve"> конкурсный отбор проводился, то также итогов проведения конкурсного отбора, уполномоченный орган готовит проект одного из следующих решений администрации района: </w:t>
      </w:r>
    </w:p>
    <w:p w:rsidR="007B615B" w:rsidRPr="00B7742C" w:rsidRDefault="007B615B" w:rsidP="00B7742C">
      <w:pPr>
        <w:autoSpaceDE w:val="0"/>
        <w:autoSpaceDN w:val="0"/>
        <w:adjustRightInd w:val="0"/>
        <w:ind w:firstLine="426"/>
        <w:jc w:val="both"/>
      </w:pPr>
      <w:r w:rsidRPr="00B7742C">
        <w:t>1) 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w:t>
      </w:r>
      <w:r w:rsidR="00B31366">
        <w:t xml:space="preserve"> </w:t>
      </w:r>
      <w:r w:rsidRPr="00B7742C">
        <w:t>муниципального образования);</w:t>
      </w:r>
    </w:p>
    <w:p w:rsidR="007B615B" w:rsidRPr="00B7742C" w:rsidRDefault="007B615B" w:rsidP="00B7742C">
      <w:pPr>
        <w:autoSpaceDE w:val="0"/>
        <w:autoSpaceDN w:val="0"/>
        <w:adjustRightInd w:val="0"/>
        <w:ind w:firstLine="426"/>
        <w:jc w:val="both"/>
      </w:pPr>
      <w:r w:rsidRPr="00B7742C">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7B615B" w:rsidRPr="00B7742C" w:rsidRDefault="009B15CD" w:rsidP="00B7742C">
      <w:pPr>
        <w:pStyle w:val="ConsPlusNormal"/>
        <w:tabs>
          <w:tab w:val="left" w:pos="426"/>
        </w:tabs>
        <w:jc w:val="both"/>
        <w:rPr>
          <w:rFonts w:ascii="Times New Roman" w:hAnsi="Times New Roman" w:cs="Times New Roman"/>
          <w:sz w:val="24"/>
          <w:szCs w:val="24"/>
        </w:rPr>
      </w:pPr>
      <w:r w:rsidRPr="00B7742C">
        <w:rPr>
          <w:rFonts w:ascii="Times New Roman" w:hAnsi="Times New Roman" w:cs="Times New Roman"/>
          <w:sz w:val="24"/>
          <w:szCs w:val="24"/>
        </w:rPr>
        <w:t>23.</w:t>
      </w:r>
      <w:r w:rsidR="007B615B" w:rsidRPr="00B7742C">
        <w:rPr>
          <w:rFonts w:ascii="Times New Roman" w:hAnsi="Times New Roman" w:cs="Times New Roman"/>
          <w:sz w:val="24"/>
          <w:szCs w:val="24"/>
        </w:rPr>
        <w:t xml:space="preserve"> Решение об отказе в поддержке инициативного проекта принимается в одном из следующих случаев:</w:t>
      </w:r>
    </w:p>
    <w:p w:rsidR="007B615B" w:rsidRPr="00B7742C" w:rsidRDefault="007B615B" w:rsidP="00B7742C">
      <w:pPr>
        <w:autoSpaceDE w:val="0"/>
        <w:autoSpaceDN w:val="0"/>
        <w:adjustRightInd w:val="0"/>
        <w:ind w:firstLine="426"/>
        <w:jc w:val="both"/>
      </w:pPr>
      <w:r w:rsidRPr="00B7742C">
        <w:t>1) несоблюдение установленного порядка внесения инициативного проекта и его рассмотрения;</w:t>
      </w:r>
    </w:p>
    <w:p w:rsidR="007B615B" w:rsidRPr="00B7742C" w:rsidRDefault="007B615B" w:rsidP="00B7742C">
      <w:pPr>
        <w:autoSpaceDE w:val="0"/>
        <w:autoSpaceDN w:val="0"/>
        <w:adjustRightInd w:val="0"/>
        <w:ind w:firstLine="426"/>
        <w:jc w:val="both"/>
      </w:pPr>
      <w:r w:rsidRPr="00B7742C">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7B615B" w:rsidRPr="00B7742C" w:rsidRDefault="007B615B" w:rsidP="00B7742C">
      <w:pPr>
        <w:autoSpaceDE w:val="0"/>
        <w:autoSpaceDN w:val="0"/>
        <w:adjustRightInd w:val="0"/>
        <w:ind w:firstLine="426"/>
        <w:jc w:val="both"/>
      </w:pPr>
      <w:r w:rsidRPr="00B7742C">
        <w:t>3) невозможность реализации инициативного проекта ввиду отсутствия у органов местного самоуправления необходимых полномочий и прав;</w:t>
      </w:r>
    </w:p>
    <w:p w:rsidR="007B615B" w:rsidRPr="00B7742C" w:rsidRDefault="007B615B" w:rsidP="00B7742C">
      <w:pPr>
        <w:tabs>
          <w:tab w:val="left" w:pos="993"/>
        </w:tabs>
        <w:autoSpaceDE w:val="0"/>
        <w:autoSpaceDN w:val="0"/>
        <w:adjustRightInd w:val="0"/>
        <w:ind w:firstLine="426"/>
        <w:jc w:val="both"/>
      </w:pPr>
      <w:r w:rsidRPr="00B7742C">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7B615B" w:rsidRPr="00B7742C" w:rsidRDefault="007B615B" w:rsidP="00B7742C">
      <w:pPr>
        <w:tabs>
          <w:tab w:val="left" w:pos="993"/>
        </w:tabs>
        <w:autoSpaceDE w:val="0"/>
        <w:autoSpaceDN w:val="0"/>
        <w:adjustRightInd w:val="0"/>
        <w:ind w:firstLine="426"/>
        <w:jc w:val="both"/>
      </w:pPr>
      <w:r w:rsidRPr="00B7742C">
        <w:t>5) наличие возможности решения описанной в инициативном проекте проблемы более эффективным способом;</w:t>
      </w:r>
    </w:p>
    <w:p w:rsidR="007B615B" w:rsidRPr="00B7742C" w:rsidRDefault="007B615B" w:rsidP="00B7742C">
      <w:pPr>
        <w:tabs>
          <w:tab w:val="left" w:pos="993"/>
        </w:tabs>
        <w:autoSpaceDE w:val="0"/>
        <w:autoSpaceDN w:val="0"/>
        <w:adjustRightInd w:val="0"/>
        <w:ind w:firstLine="426"/>
        <w:jc w:val="both"/>
      </w:pPr>
      <w:r w:rsidRPr="00B7742C">
        <w:t>6) признание инициативного проекта не прошедшим конкурсный отбор.</w:t>
      </w:r>
    </w:p>
    <w:p w:rsidR="007B615B" w:rsidRPr="00B7742C" w:rsidRDefault="005978F8" w:rsidP="00B7742C">
      <w:pPr>
        <w:pStyle w:val="ConsPlusNormal"/>
        <w:tabs>
          <w:tab w:val="left" w:pos="1134"/>
        </w:tabs>
        <w:ind w:firstLine="426"/>
        <w:jc w:val="both"/>
        <w:rPr>
          <w:rFonts w:ascii="Times New Roman" w:hAnsi="Times New Roman" w:cs="Times New Roman"/>
          <w:sz w:val="24"/>
          <w:szCs w:val="24"/>
        </w:rPr>
      </w:pPr>
      <w:r w:rsidRPr="00B7742C">
        <w:rPr>
          <w:rFonts w:ascii="Times New Roman" w:hAnsi="Times New Roman" w:cs="Times New Roman"/>
          <w:sz w:val="24"/>
          <w:szCs w:val="24"/>
        </w:rPr>
        <w:t>24.</w:t>
      </w:r>
      <w:r w:rsidR="007B615B" w:rsidRPr="00B7742C">
        <w:rPr>
          <w:rFonts w:ascii="Times New Roman" w:hAnsi="Times New Roman" w:cs="Times New Roman"/>
          <w:sz w:val="24"/>
          <w:szCs w:val="24"/>
        </w:rPr>
        <w:t xml:space="preserve">Копия решения по результатам рассмотрения инициативного проекта администрацией района направляется инициатору проекта способом, указанным инициатором проекта при внесении инициативного проекта. </w:t>
      </w:r>
    </w:p>
    <w:p w:rsidR="007B615B" w:rsidRPr="00B7742C" w:rsidRDefault="005978F8" w:rsidP="00B7742C">
      <w:pPr>
        <w:pStyle w:val="ConsPlusNormal"/>
        <w:tabs>
          <w:tab w:val="left" w:pos="1134"/>
        </w:tabs>
        <w:ind w:firstLine="426"/>
        <w:jc w:val="both"/>
        <w:rPr>
          <w:rFonts w:ascii="Times New Roman" w:hAnsi="Times New Roman" w:cs="Times New Roman"/>
          <w:sz w:val="24"/>
          <w:szCs w:val="24"/>
        </w:rPr>
      </w:pPr>
      <w:r w:rsidRPr="00B7742C">
        <w:rPr>
          <w:rFonts w:ascii="Times New Roman" w:hAnsi="Times New Roman" w:cs="Times New Roman"/>
          <w:sz w:val="24"/>
          <w:szCs w:val="24"/>
        </w:rPr>
        <w:t>25.</w:t>
      </w:r>
      <w:r w:rsidR="007B615B" w:rsidRPr="00B7742C">
        <w:rPr>
          <w:rFonts w:ascii="Times New Roman" w:hAnsi="Times New Roman" w:cs="Times New Roman"/>
          <w:sz w:val="24"/>
          <w:szCs w:val="24"/>
        </w:rPr>
        <w:t>Решение по результатам рассмотрения инициативного проекта дополнительно может содержать:</w:t>
      </w:r>
    </w:p>
    <w:p w:rsidR="007B615B" w:rsidRPr="00B7742C" w:rsidRDefault="007B615B" w:rsidP="00B7742C">
      <w:pPr>
        <w:autoSpaceDE w:val="0"/>
        <w:autoSpaceDN w:val="0"/>
        <w:adjustRightInd w:val="0"/>
        <w:ind w:firstLine="426"/>
        <w:jc w:val="both"/>
      </w:pPr>
      <w:r w:rsidRPr="00B7742C">
        <w:t xml:space="preserve">1) предложение инициаторам проекта совместно с отраслевым (функциональным) органом администрации района, курирующим направление деятельности, которым соответствует внесенный инициативный проект, доработать инициативный проект. В случае, если решение об отказе в поддержке инициативного проекта принято в связи с наличием возможности решения описанной в инициативном проекте проблемы более </w:t>
      </w:r>
      <w:r w:rsidRPr="00B7742C">
        <w:lastRenderedPageBreak/>
        <w:t xml:space="preserve">эффективным способом, указанное в настоящем подпункте предложение о совместной доработке проекта обязательно. </w:t>
      </w:r>
    </w:p>
    <w:p w:rsidR="007B615B" w:rsidRPr="00B7742C" w:rsidRDefault="007B615B" w:rsidP="00B7742C">
      <w:pPr>
        <w:autoSpaceDE w:val="0"/>
        <w:autoSpaceDN w:val="0"/>
        <w:adjustRightInd w:val="0"/>
        <w:ind w:firstLine="426"/>
        <w:jc w:val="both"/>
      </w:pPr>
      <w:r w:rsidRPr="00B7742C">
        <w:t>2) рекомендацию представить инициативный проект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7B615B" w:rsidRPr="00B7742C" w:rsidRDefault="007B615B" w:rsidP="00B7742C">
      <w:pPr>
        <w:pStyle w:val="ConsPlusNormal"/>
        <w:ind w:firstLine="426"/>
        <w:jc w:val="both"/>
        <w:rPr>
          <w:rFonts w:ascii="Times New Roman" w:hAnsi="Times New Roman" w:cs="Times New Roman"/>
          <w:sz w:val="24"/>
          <w:szCs w:val="24"/>
        </w:rPr>
      </w:pPr>
    </w:p>
    <w:p w:rsidR="007B615B" w:rsidRPr="00B7742C" w:rsidRDefault="007B615B" w:rsidP="00B7742C">
      <w:pPr>
        <w:pStyle w:val="ConsPlusTitle"/>
        <w:numPr>
          <w:ilvl w:val="0"/>
          <w:numId w:val="1"/>
        </w:numPr>
        <w:tabs>
          <w:tab w:val="left" w:pos="567"/>
        </w:tabs>
        <w:ind w:left="0" w:firstLine="0"/>
        <w:jc w:val="center"/>
        <w:outlineLvl w:val="1"/>
        <w:rPr>
          <w:rFonts w:ascii="Times New Roman" w:hAnsi="Times New Roman" w:cs="Times New Roman"/>
          <w:b w:val="0"/>
          <w:sz w:val="24"/>
          <w:szCs w:val="24"/>
        </w:rPr>
      </w:pPr>
      <w:r w:rsidRPr="00B7742C">
        <w:rPr>
          <w:rFonts w:ascii="Times New Roman" w:hAnsi="Times New Roman" w:cs="Times New Roman"/>
          <w:b w:val="0"/>
          <w:sz w:val="24"/>
          <w:szCs w:val="24"/>
        </w:rPr>
        <w:t xml:space="preserve">ПОРЯДОК ФОРМИРОВАНИЯ И ДЕЯТЕЛЬНОСТИ МУНИЦИПАЛЬНОЙ КОНКУРСНОЙ КОМИССИИ </w:t>
      </w:r>
    </w:p>
    <w:p w:rsidR="007B615B" w:rsidRPr="00B7742C" w:rsidRDefault="007B615B" w:rsidP="00B7742C">
      <w:pPr>
        <w:pStyle w:val="ConsPlusNormal"/>
        <w:tabs>
          <w:tab w:val="left" w:pos="1134"/>
        </w:tabs>
        <w:jc w:val="both"/>
        <w:rPr>
          <w:rFonts w:ascii="Times New Roman" w:hAnsi="Times New Roman" w:cs="Times New Roman"/>
          <w:sz w:val="24"/>
          <w:szCs w:val="24"/>
        </w:rPr>
      </w:pPr>
    </w:p>
    <w:p w:rsidR="007B615B" w:rsidRPr="00B7742C" w:rsidRDefault="005978F8" w:rsidP="00B7742C">
      <w:pPr>
        <w:pStyle w:val="ConsPlusNormal"/>
        <w:tabs>
          <w:tab w:val="left" w:pos="0"/>
        </w:tabs>
        <w:ind w:firstLine="426"/>
        <w:jc w:val="both"/>
        <w:rPr>
          <w:rFonts w:ascii="Times New Roman" w:hAnsi="Times New Roman" w:cs="Times New Roman"/>
          <w:sz w:val="24"/>
          <w:szCs w:val="24"/>
        </w:rPr>
      </w:pPr>
      <w:r w:rsidRPr="00B7742C">
        <w:rPr>
          <w:rFonts w:ascii="Times New Roman" w:hAnsi="Times New Roman" w:cs="Times New Roman"/>
          <w:sz w:val="24"/>
          <w:szCs w:val="24"/>
        </w:rPr>
        <w:t>26.</w:t>
      </w:r>
      <w:r w:rsidR="007B615B" w:rsidRPr="00B7742C">
        <w:rPr>
          <w:rFonts w:ascii="Times New Roman" w:hAnsi="Times New Roman" w:cs="Times New Roman"/>
          <w:sz w:val="24"/>
          <w:szCs w:val="24"/>
        </w:rPr>
        <w:t>Состав муниципальной конкурсной комиссии (далее – комиссия) ежегодно формируется администрацией района. При этом половина от общего числа членов комиссии должна быть назначена на основе предложений представительного органа муниципального образования.</w:t>
      </w:r>
    </w:p>
    <w:p w:rsidR="007B615B" w:rsidRPr="00B7742C" w:rsidRDefault="005978F8" w:rsidP="00B7742C">
      <w:pPr>
        <w:pStyle w:val="ConsPlusNormal"/>
        <w:tabs>
          <w:tab w:val="left" w:pos="0"/>
        </w:tabs>
        <w:ind w:firstLine="426"/>
        <w:jc w:val="both"/>
        <w:rPr>
          <w:rFonts w:ascii="Times New Roman" w:hAnsi="Times New Roman" w:cs="Times New Roman"/>
          <w:sz w:val="24"/>
          <w:szCs w:val="24"/>
        </w:rPr>
      </w:pPr>
      <w:r w:rsidRPr="00B7742C">
        <w:rPr>
          <w:rFonts w:ascii="Times New Roman" w:hAnsi="Times New Roman" w:cs="Times New Roman"/>
          <w:sz w:val="24"/>
          <w:szCs w:val="24"/>
        </w:rPr>
        <w:t>27.</w:t>
      </w:r>
      <w:r w:rsidR="007B615B" w:rsidRPr="00B7742C">
        <w:rPr>
          <w:rFonts w:ascii="Times New Roman" w:hAnsi="Times New Roman" w:cs="Times New Roman"/>
          <w:sz w:val="24"/>
          <w:szCs w:val="24"/>
        </w:rPr>
        <w:t>Общее число членов комиссии составляет</w:t>
      </w:r>
      <w:r w:rsidR="00A4724F" w:rsidRPr="00B7742C">
        <w:rPr>
          <w:rFonts w:ascii="Times New Roman" w:hAnsi="Times New Roman" w:cs="Times New Roman"/>
          <w:sz w:val="24"/>
          <w:szCs w:val="24"/>
        </w:rPr>
        <w:t>10</w:t>
      </w:r>
      <w:r w:rsidR="007B615B" w:rsidRPr="00B7742C">
        <w:rPr>
          <w:rFonts w:ascii="Times New Roman" w:hAnsi="Times New Roman" w:cs="Times New Roman"/>
          <w:sz w:val="24"/>
          <w:szCs w:val="24"/>
        </w:rPr>
        <w:t xml:space="preserve"> человек. </w:t>
      </w:r>
    </w:p>
    <w:p w:rsidR="007B615B" w:rsidRPr="00B7742C" w:rsidRDefault="005978F8" w:rsidP="00B7742C">
      <w:pPr>
        <w:pStyle w:val="ConsPlusNormal"/>
        <w:tabs>
          <w:tab w:val="left" w:pos="0"/>
        </w:tabs>
        <w:ind w:firstLine="426"/>
        <w:jc w:val="both"/>
        <w:rPr>
          <w:rFonts w:ascii="Times New Roman" w:hAnsi="Times New Roman" w:cs="Times New Roman"/>
          <w:sz w:val="24"/>
          <w:szCs w:val="24"/>
        </w:rPr>
      </w:pPr>
      <w:r w:rsidRPr="00B7742C">
        <w:rPr>
          <w:rFonts w:ascii="Times New Roman" w:hAnsi="Times New Roman" w:cs="Times New Roman"/>
          <w:sz w:val="24"/>
          <w:szCs w:val="24"/>
        </w:rPr>
        <w:t>28.</w:t>
      </w:r>
      <w:r w:rsidR="007B615B" w:rsidRPr="00B7742C">
        <w:rPr>
          <w:rFonts w:ascii="Times New Roman" w:hAnsi="Times New Roman" w:cs="Times New Roman"/>
          <w:sz w:val="24"/>
          <w:szCs w:val="24"/>
        </w:rPr>
        <w:t>Комиссия осуществляет следующие полномочия:</w:t>
      </w:r>
    </w:p>
    <w:p w:rsidR="007B615B" w:rsidRPr="00B7742C" w:rsidRDefault="007B615B" w:rsidP="00B7742C">
      <w:pPr>
        <w:pStyle w:val="ab"/>
        <w:numPr>
          <w:ilvl w:val="0"/>
          <w:numId w:val="15"/>
        </w:numPr>
        <w:tabs>
          <w:tab w:val="left" w:pos="0"/>
        </w:tabs>
        <w:autoSpaceDE w:val="0"/>
        <w:autoSpaceDN w:val="0"/>
        <w:adjustRightInd w:val="0"/>
        <w:spacing w:after="0" w:line="240" w:lineRule="auto"/>
        <w:ind w:left="0" w:firstLine="426"/>
        <w:jc w:val="both"/>
        <w:rPr>
          <w:rFonts w:ascii="Times New Roman" w:hAnsi="Times New Roman" w:cs="Times New Roman"/>
          <w:sz w:val="24"/>
          <w:szCs w:val="24"/>
        </w:rPr>
      </w:pPr>
      <w:r w:rsidRPr="00B7742C">
        <w:rPr>
          <w:rFonts w:ascii="Times New Roman" w:hAnsi="Times New Roman" w:cs="Times New Roman"/>
          <w:sz w:val="24"/>
          <w:szCs w:val="24"/>
        </w:rPr>
        <w:t>утверждает регламент проведения конкурсного отбора инициативных проектов;</w:t>
      </w:r>
    </w:p>
    <w:p w:rsidR="007B615B" w:rsidRPr="00B7742C" w:rsidRDefault="007B615B" w:rsidP="00B7742C">
      <w:pPr>
        <w:pStyle w:val="ab"/>
        <w:numPr>
          <w:ilvl w:val="0"/>
          <w:numId w:val="15"/>
        </w:numPr>
        <w:tabs>
          <w:tab w:val="left" w:pos="0"/>
        </w:tabs>
        <w:autoSpaceDE w:val="0"/>
        <w:autoSpaceDN w:val="0"/>
        <w:adjustRightInd w:val="0"/>
        <w:spacing w:after="0" w:line="240" w:lineRule="auto"/>
        <w:ind w:left="0" w:firstLine="426"/>
        <w:jc w:val="both"/>
        <w:rPr>
          <w:rFonts w:ascii="Times New Roman" w:hAnsi="Times New Roman" w:cs="Times New Roman"/>
          <w:sz w:val="24"/>
          <w:szCs w:val="24"/>
        </w:rPr>
      </w:pPr>
      <w:r w:rsidRPr="00B7742C">
        <w:rPr>
          <w:rFonts w:ascii="Times New Roman" w:hAnsi="Times New Roman" w:cs="Times New Roman"/>
          <w:sz w:val="24"/>
          <w:szCs w:val="24"/>
        </w:rPr>
        <w:t>рассматривает инициативные проекты и материалы к ним;</w:t>
      </w:r>
    </w:p>
    <w:p w:rsidR="007B615B" w:rsidRPr="00B7742C" w:rsidRDefault="007B615B" w:rsidP="00B7742C">
      <w:pPr>
        <w:pStyle w:val="ab"/>
        <w:numPr>
          <w:ilvl w:val="0"/>
          <w:numId w:val="15"/>
        </w:numPr>
        <w:tabs>
          <w:tab w:val="left" w:pos="0"/>
        </w:tabs>
        <w:autoSpaceDE w:val="0"/>
        <w:autoSpaceDN w:val="0"/>
        <w:adjustRightInd w:val="0"/>
        <w:spacing w:after="0" w:line="240" w:lineRule="auto"/>
        <w:ind w:left="0" w:firstLine="426"/>
        <w:jc w:val="both"/>
        <w:rPr>
          <w:rFonts w:ascii="Times New Roman" w:hAnsi="Times New Roman" w:cs="Times New Roman"/>
          <w:sz w:val="24"/>
          <w:szCs w:val="24"/>
        </w:rPr>
      </w:pPr>
      <w:r w:rsidRPr="00B7742C">
        <w:rPr>
          <w:rFonts w:ascii="Times New Roman" w:hAnsi="Times New Roman" w:cs="Times New Roman"/>
          <w:sz w:val="24"/>
          <w:szCs w:val="24"/>
        </w:rPr>
        <w:t>принимает решение о признании инициативного проекта прошедшим или не прошедшим конкурсный отбор.</w:t>
      </w:r>
    </w:p>
    <w:p w:rsidR="007B615B" w:rsidRPr="00B7742C" w:rsidRDefault="005978F8" w:rsidP="00B7742C">
      <w:pPr>
        <w:pStyle w:val="ConsPlusNormal"/>
        <w:tabs>
          <w:tab w:val="left" w:pos="0"/>
        </w:tabs>
        <w:ind w:firstLine="426"/>
        <w:jc w:val="both"/>
        <w:rPr>
          <w:rFonts w:ascii="Times New Roman" w:hAnsi="Times New Roman" w:cs="Times New Roman"/>
          <w:sz w:val="24"/>
          <w:szCs w:val="24"/>
        </w:rPr>
      </w:pPr>
      <w:r w:rsidRPr="00B7742C">
        <w:rPr>
          <w:rFonts w:ascii="Times New Roman" w:hAnsi="Times New Roman" w:cs="Times New Roman"/>
          <w:sz w:val="24"/>
          <w:szCs w:val="24"/>
        </w:rPr>
        <w:t>29.</w:t>
      </w:r>
      <w:r w:rsidR="007B615B" w:rsidRPr="00B7742C">
        <w:rPr>
          <w:rFonts w:ascii="Times New Roman" w:hAnsi="Times New Roman" w:cs="Times New Roman"/>
          <w:sz w:val="24"/>
          <w:szCs w:val="24"/>
        </w:rPr>
        <w:t>Комиссия состоит из председателя комиссии, заместителя председателя комиссии и членов комиссии.</w:t>
      </w:r>
    </w:p>
    <w:p w:rsidR="007B615B" w:rsidRPr="00B7742C" w:rsidRDefault="005978F8" w:rsidP="00B7742C">
      <w:pPr>
        <w:pStyle w:val="ConsPlusNormal"/>
        <w:tabs>
          <w:tab w:val="left" w:pos="0"/>
        </w:tabs>
        <w:ind w:firstLine="426"/>
        <w:jc w:val="both"/>
        <w:rPr>
          <w:rFonts w:ascii="Times New Roman" w:hAnsi="Times New Roman" w:cs="Times New Roman"/>
          <w:sz w:val="24"/>
          <w:szCs w:val="24"/>
        </w:rPr>
      </w:pPr>
      <w:r w:rsidRPr="00B7742C">
        <w:rPr>
          <w:rFonts w:ascii="Times New Roman" w:hAnsi="Times New Roman" w:cs="Times New Roman"/>
          <w:sz w:val="24"/>
          <w:szCs w:val="24"/>
        </w:rPr>
        <w:t>30.</w:t>
      </w:r>
      <w:r w:rsidR="007B615B" w:rsidRPr="00B7742C">
        <w:rPr>
          <w:rFonts w:ascii="Times New Roman" w:hAnsi="Times New Roman" w:cs="Times New Roman"/>
          <w:sz w:val="24"/>
          <w:szCs w:val="24"/>
        </w:rPr>
        <w:t>Председатель комиссии, заместитель председателя комиссии избираются из числа членов комиссии на первом заседании комиссии в ходе открытого голосования простым большинством голосов от числа членов комиссии, присутствующих на ее заседании.</w:t>
      </w:r>
    </w:p>
    <w:p w:rsidR="007B615B" w:rsidRPr="00B7742C" w:rsidRDefault="005978F8" w:rsidP="00B7742C">
      <w:pPr>
        <w:pStyle w:val="ConsPlusNormal"/>
        <w:tabs>
          <w:tab w:val="left" w:pos="0"/>
        </w:tabs>
        <w:ind w:firstLine="426"/>
        <w:jc w:val="both"/>
        <w:rPr>
          <w:rFonts w:ascii="Times New Roman" w:hAnsi="Times New Roman" w:cs="Times New Roman"/>
          <w:sz w:val="24"/>
          <w:szCs w:val="24"/>
        </w:rPr>
      </w:pPr>
      <w:r w:rsidRPr="00B7742C">
        <w:rPr>
          <w:rFonts w:ascii="Times New Roman" w:hAnsi="Times New Roman" w:cs="Times New Roman"/>
          <w:sz w:val="24"/>
          <w:szCs w:val="24"/>
        </w:rPr>
        <w:t>31.</w:t>
      </w:r>
      <w:r w:rsidR="007B615B" w:rsidRPr="00B7742C">
        <w:rPr>
          <w:rFonts w:ascii="Times New Roman" w:hAnsi="Times New Roman" w:cs="Times New Roman"/>
          <w:sz w:val="24"/>
          <w:szCs w:val="24"/>
        </w:rPr>
        <w:t>Основной формой работы комиссии является заседание комиссии. Решения, принятые на заседании комиссии, оформляются протоколом, который подписывают все челны комиссии.</w:t>
      </w:r>
    </w:p>
    <w:p w:rsidR="007B615B" w:rsidRPr="00B7742C" w:rsidRDefault="005978F8" w:rsidP="00B7742C">
      <w:pPr>
        <w:pStyle w:val="ConsPlusNormal"/>
        <w:tabs>
          <w:tab w:val="left" w:pos="1134"/>
        </w:tabs>
        <w:ind w:firstLine="426"/>
        <w:jc w:val="both"/>
        <w:rPr>
          <w:rFonts w:ascii="Times New Roman" w:hAnsi="Times New Roman" w:cs="Times New Roman"/>
          <w:sz w:val="24"/>
          <w:szCs w:val="24"/>
        </w:rPr>
      </w:pPr>
      <w:r w:rsidRPr="00B7742C">
        <w:rPr>
          <w:rFonts w:ascii="Times New Roman" w:hAnsi="Times New Roman" w:cs="Times New Roman"/>
          <w:sz w:val="24"/>
          <w:szCs w:val="24"/>
        </w:rPr>
        <w:t>32.</w:t>
      </w:r>
      <w:r w:rsidR="007B615B" w:rsidRPr="00B7742C">
        <w:rPr>
          <w:rFonts w:ascii="Times New Roman" w:hAnsi="Times New Roman" w:cs="Times New Roman"/>
          <w:sz w:val="24"/>
          <w:szCs w:val="24"/>
        </w:rPr>
        <w:t>Комиссия правомочна принимать решения только в случае присутствия на ее заседании не менее двух третей от общего числа членов комиссии.</w:t>
      </w:r>
    </w:p>
    <w:p w:rsidR="007B615B" w:rsidRPr="00B7742C" w:rsidRDefault="005978F8" w:rsidP="00B7742C">
      <w:pPr>
        <w:pStyle w:val="ConsPlusNormal"/>
        <w:tabs>
          <w:tab w:val="left" w:pos="1134"/>
        </w:tabs>
        <w:ind w:firstLine="426"/>
        <w:jc w:val="both"/>
        <w:rPr>
          <w:rFonts w:ascii="Times New Roman" w:hAnsi="Times New Roman" w:cs="Times New Roman"/>
          <w:sz w:val="24"/>
          <w:szCs w:val="24"/>
        </w:rPr>
      </w:pPr>
      <w:r w:rsidRPr="00B7742C">
        <w:rPr>
          <w:rFonts w:ascii="Times New Roman" w:hAnsi="Times New Roman" w:cs="Times New Roman"/>
          <w:sz w:val="24"/>
          <w:szCs w:val="24"/>
        </w:rPr>
        <w:t>33.</w:t>
      </w:r>
      <w:r w:rsidR="007B615B" w:rsidRPr="00B7742C">
        <w:rPr>
          <w:rFonts w:ascii="Times New Roman" w:hAnsi="Times New Roman" w:cs="Times New Roman"/>
          <w:sz w:val="24"/>
          <w:szCs w:val="24"/>
        </w:rPr>
        <w:t>Решение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комиссии.</w:t>
      </w:r>
    </w:p>
    <w:p w:rsidR="007B615B" w:rsidRPr="00B7742C" w:rsidRDefault="007B615B" w:rsidP="00B7742C">
      <w:pPr>
        <w:autoSpaceDE w:val="0"/>
        <w:autoSpaceDN w:val="0"/>
        <w:adjustRightInd w:val="0"/>
        <w:ind w:firstLine="426"/>
        <w:jc w:val="both"/>
      </w:pPr>
      <w:r w:rsidRPr="00B7742C">
        <w:t>В случае равенства голосов решающим является голос председательствующего на заседании комиссии.</w:t>
      </w:r>
    </w:p>
    <w:p w:rsidR="007B615B" w:rsidRPr="00B7742C" w:rsidRDefault="005978F8" w:rsidP="00B7742C">
      <w:pPr>
        <w:pStyle w:val="ConsPlusNormal"/>
        <w:tabs>
          <w:tab w:val="left" w:pos="1134"/>
        </w:tabs>
        <w:ind w:firstLine="426"/>
        <w:jc w:val="both"/>
        <w:rPr>
          <w:rFonts w:ascii="Times New Roman" w:hAnsi="Times New Roman" w:cs="Times New Roman"/>
          <w:sz w:val="24"/>
          <w:szCs w:val="24"/>
        </w:rPr>
      </w:pPr>
      <w:r w:rsidRPr="00B7742C">
        <w:rPr>
          <w:rFonts w:ascii="Times New Roman" w:hAnsi="Times New Roman" w:cs="Times New Roman"/>
          <w:sz w:val="24"/>
          <w:szCs w:val="24"/>
        </w:rPr>
        <w:t>34.</w:t>
      </w:r>
      <w:r w:rsidR="007B615B" w:rsidRPr="00B7742C">
        <w:rPr>
          <w:rFonts w:ascii="Times New Roman" w:hAnsi="Times New Roman" w:cs="Times New Roman"/>
          <w:sz w:val="24"/>
          <w:szCs w:val="24"/>
        </w:rPr>
        <w:t xml:space="preserve">Инициаторам проекта и их представителям при проведении конкурсного отбора должна обеспечиваться возможность участия в рассмотрении комиссией инициативных проектов и излагать свою позицию по ним. Неявка инициаторов проекта и (или) их представителей не заседание комиссии, на котором рассматривается внесенный инициативный проект, не является препятствием к проведению конкурсного отбора. </w:t>
      </w:r>
    </w:p>
    <w:p w:rsidR="007B615B" w:rsidRPr="00B7742C" w:rsidRDefault="005978F8" w:rsidP="00B7742C">
      <w:pPr>
        <w:pStyle w:val="ConsPlusNormal"/>
        <w:tabs>
          <w:tab w:val="left" w:pos="1134"/>
        </w:tabs>
        <w:ind w:firstLine="426"/>
        <w:jc w:val="both"/>
        <w:rPr>
          <w:rFonts w:ascii="Times New Roman" w:hAnsi="Times New Roman" w:cs="Times New Roman"/>
          <w:sz w:val="24"/>
          <w:szCs w:val="24"/>
        </w:rPr>
      </w:pPr>
      <w:r w:rsidRPr="00B7742C">
        <w:rPr>
          <w:rFonts w:ascii="Times New Roman" w:hAnsi="Times New Roman" w:cs="Times New Roman"/>
          <w:sz w:val="24"/>
          <w:szCs w:val="24"/>
        </w:rPr>
        <w:t>35.</w:t>
      </w:r>
      <w:r w:rsidR="007B615B" w:rsidRPr="00B7742C">
        <w:rPr>
          <w:rFonts w:ascii="Times New Roman" w:hAnsi="Times New Roman" w:cs="Times New Roman"/>
          <w:sz w:val="24"/>
          <w:szCs w:val="24"/>
        </w:rPr>
        <w:t>По решению комиссии в ее заседаниях могут принимать участие и излагать свои позиции по инициативным проектам представители органов местного самоуправления муниципального образования, эксперты и иные приглашенные лица.</w:t>
      </w:r>
    </w:p>
    <w:p w:rsidR="007B615B" w:rsidRPr="00B7742C" w:rsidRDefault="007B615B" w:rsidP="00B7742C">
      <w:pPr>
        <w:pStyle w:val="ConsPlusNormal"/>
        <w:ind w:firstLine="709"/>
        <w:jc w:val="both"/>
        <w:rPr>
          <w:rFonts w:ascii="Times New Roman" w:hAnsi="Times New Roman" w:cs="Times New Roman"/>
          <w:sz w:val="24"/>
          <w:szCs w:val="24"/>
        </w:rPr>
      </w:pPr>
    </w:p>
    <w:p w:rsidR="007B615B" w:rsidRPr="00B7742C" w:rsidRDefault="007B615B" w:rsidP="00B7742C">
      <w:pPr>
        <w:pStyle w:val="ConsPlusTitle"/>
        <w:numPr>
          <w:ilvl w:val="0"/>
          <w:numId w:val="1"/>
        </w:numPr>
        <w:tabs>
          <w:tab w:val="left" w:pos="567"/>
        </w:tabs>
        <w:ind w:left="0" w:firstLine="0"/>
        <w:jc w:val="center"/>
        <w:outlineLvl w:val="1"/>
        <w:rPr>
          <w:rFonts w:ascii="Times New Roman" w:hAnsi="Times New Roman" w:cs="Times New Roman"/>
          <w:b w:val="0"/>
          <w:sz w:val="24"/>
          <w:szCs w:val="24"/>
        </w:rPr>
      </w:pPr>
      <w:r w:rsidRPr="00B7742C">
        <w:rPr>
          <w:rFonts w:ascii="Times New Roman" w:hAnsi="Times New Roman" w:cs="Times New Roman"/>
          <w:b w:val="0"/>
          <w:sz w:val="24"/>
          <w:szCs w:val="24"/>
        </w:rPr>
        <w:t>ПОРЯДОК ПРОВЕДЕНИЯ КОНКУРСНОГО ОТБОРА</w:t>
      </w:r>
    </w:p>
    <w:p w:rsidR="007B615B" w:rsidRPr="00B7742C" w:rsidRDefault="007B615B" w:rsidP="00B7742C">
      <w:pPr>
        <w:pStyle w:val="ConsPlusNormal"/>
        <w:ind w:firstLine="709"/>
        <w:jc w:val="both"/>
        <w:rPr>
          <w:rFonts w:ascii="Times New Roman" w:hAnsi="Times New Roman" w:cs="Times New Roman"/>
          <w:sz w:val="24"/>
          <w:szCs w:val="24"/>
        </w:rPr>
      </w:pPr>
    </w:p>
    <w:p w:rsidR="007B615B" w:rsidRPr="00B7742C" w:rsidRDefault="005978F8" w:rsidP="00B7742C">
      <w:pPr>
        <w:pStyle w:val="ConsPlusNormal"/>
        <w:tabs>
          <w:tab w:val="left" w:pos="1134"/>
        </w:tabs>
        <w:ind w:firstLine="426"/>
        <w:jc w:val="both"/>
        <w:rPr>
          <w:rFonts w:ascii="Times New Roman" w:hAnsi="Times New Roman" w:cs="Times New Roman"/>
          <w:sz w:val="24"/>
          <w:szCs w:val="24"/>
        </w:rPr>
      </w:pPr>
      <w:r w:rsidRPr="00B7742C">
        <w:rPr>
          <w:rFonts w:ascii="Times New Roman" w:hAnsi="Times New Roman" w:cs="Times New Roman"/>
          <w:sz w:val="24"/>
          <w:szCs w:val="24"/>
        </w:rPr>
        <w:t>36.</w:t>
      </w:r>
      <w:r w:rsidR="007B615B" w:rsidRPr="00B7742C">
        <w:rPr>
          <w:rFonts w:ascii="Times New Roman" w:hAnsi="Times New Roman" w:cs="Times New Roman"/>
          <w:sz w:val="24"/>
          <w:szCs w:val="24"/>
        </w:rPr>
        <w:t xml:space="preserve">Комиссия оценивает инициативные проекты, у которых отсутствуют основания для отказа в поддержке, установленные подпунктами 1) – 3), 5) пункта 23 Положения, в соответствии с критериями конкурсного отбора инициативных проектов, указанными в приложении 4 к Положению. </w:t>
      </w:r>
    </w:p>
    <w:p w:rsidR="007B615B" w:rsidRPr="00B7742C" w:rsidRDefault="005978F8" w:rsidP="00B7742C">
      <w:pPr>
        <w:pStyle w:val="ConsPlusNormal"/>
        <w:tabs>
          <w:tab w:val="left" w:pos="1134"/>
        </w:tabs>
        <w:ind w:firstLine="426"/>
        <w:jc w:val="both"/>
        <w:rPr>
          <w:rFonts w:ascii="Times New Roman" w:hAnsi="Times New Roman" w:cs="Times New Roman"/>
          <w:sz w:val="24"/>
          <w:szCs w:val="24"/>
        </w:rPr>
      </w:pPr>
      <w:r w:rsidRPr="00B7742C">
        <w:rPr>
          <w:rFonts w:ascii="Times New Roman" w:hAnsi="Times New Roman" w:cs="Times New Roman"/>
          <w:sz w:val="24"/>
          <w:szCs w:val="24"/>
        </w:rPr>
        <w:t>37.</w:t>
      </w:r>
      <w:r w:rsidR="007B615B" w:rsidRPr="00B7742C">
        <w:rPr>
          <w:rFonts w:ascii="Times New Roman" w:hAnsi="Times New Roman" w:cs="Times New Roman"/>
          <w:sz w:val="24"/>
          <w:szCs w:val="24"/>
        </w:rPr>
        <w:t>Инициативный проект считается прошедшим конкурсный отбор при условии, если он набрал наибольшее количество баллов по сравнению с другими инициативными проектами.</w:t>
      </w:r>
    </w:p>
    <w:p w:rsidR="007B615B" w:rsidRPr="00B7742C" w:rsidRDefault="007B615B" w:rsidP="00B7742C">
      <w:pPr>
        <w:pStyle w:val="ConsPlusNormal"/>
        <w:ind w:firstLine="426"/>
        <w:jc w:val="both"/>
        <w:rPr>
          <w:rFonts w:ascii="Times New Roman" w:hAnsi="Times New Roman" w:cs="Times New Roman"/>
          <w:sz w:val="24"/>
          <w:szCs w:val="24"/>
        </w:rPr>
      </w:pPr>
      <w:r w:rsidRPr="00B7742C">
        <w:rPr>
          <w:rFonts w:ascii="Times New Roman" w:hAnsi="Times New Roman" w:cs="Times New Roman"/>
          <w:sz w:val="24"/>
          <w:szCs w:val="24"/>
        </w:rPr>
        <w:t xml:space="preserve">По решению комиссии прошедшими конкурсный отбор могут быть признаны несколько инициативных проектов, набравших наибольшее количество баллов по </w:t>
      </w:r>
      <w:r w:rsidRPr="00B7742C">
        <w:rPr>
          <w:rFonts w:ascii="Times New Roman" w:hAnsi="Times New Roman" w:cs="Times New Roman"/>
          <w:sz w:val="24"/>
          <w:szCs w:val="24"/>
        </w:rPr>
        <w:lastRenderedPageBreak/>
        <w:t>сравнению с другими инициативными проектами, при наличии средств в бюджете муниципального образования необходимых для реализации данных инициативных проектов.</w:t>
      </w:r>
    </w:p>
    <w:p w:rsidR="007B615B" w:rsidRPr="00B7742C" w:rsidRDefault="005978F8" w:rsidP="00B7742C">
      <w:pPr>
        <w:pStyle w:val="ConsPlusNormal"/>
        <w:tabs>
          <w:tab w:val="left" w:pos="1134"/>
        </w:tabs>
        <w:ind w:firstLine="426"/>
        <w:jc w:val="both"/>
        <w:rPr>
          <w:rFonts w:ascii="Times New Roman" w:hAnsi="Times New Roman" w:cs="Times New Roman"/>
          <w:sz w:val="24"/>
          <w:szCs w:val="24"/>
        </w:rPr>
      </w:pPr>
      <w:r w:rsidRPr="00B7742C">
        <w:rPr>
          <w:rFonts w:ascii="Times New Roman" w:hAnsi="Times New Roman" w:cs="Times New Roman"/>
          <w:sz w:val="24"/>
          <w:szCs w:val="24"/>
        </w:rPr>
        <w:t>38.</w:t>
      </w:r>
      <w:r w:rsidR="007B615B" w:rsidRPr="00B7742C">
        <w:rPr>
          <w:rFonts w:ascii="Times New Roman" w:hAnsi="Times New Roman" w:cs="Times New Roman"/>
          <w:sz w:val="24"/>
          <w:szCs w:val="24"/>
        </w:rPr>
        <w:t>В случае, если по результатам конкурсного отбора два и более инициативных проекта набрали наибольшее равное количество баллов, но при этом объем средств местного бюджета менее объема средств, необходимого для реализации этих инициативных проектов, то прошедшим (прошедшими) конкурсный отбор признается (признаются) инициативный проект (инициативные проекты), который (которые) был внесен (были внесены) в местную администрацию ранее другого (других) инициативного проекта (инициативных проектов), набравшего (набравших) такое же количество баллов.</w:t>
      </w:r>
    </w:p>
    <w:p w:rsidR="007B615B" w:rsidRPr="00B7742C" w:rsidRDefault="005978F8" w:rsidP="00B7742C">
      <w:pPr>
        <w:pStyle w:val="ConsPlusNormal"/>
        <w:tabs>
          <w:tab w:val="left" w:pos="1134"/>
        </w:tabs>
        <w:ind w:firstLine="426"/>
        <w:jc w:val="both"/>
        <w:rPr>
          <w:rFonts w:ascii="Times New Roman" w:hAnsi="Times New Roman" w:cs="Times New Roman"/>
          <w:sz w:val="24"/>
          <w:szCs w:val="24"/>
        </w:rPr>
      </w:pPr>
      <w:r w:rsidRPr="00B7742C">
        <w:rPr>
          <w:rFonts w:ascii="Times New Roman" w:hAnsi="Times New Roman" w:cs="Times New Roman"/>
          <w:sz w:val="24"/>
          <w:szCs w:val="24"/>
        </w:rPr>
        <w:t>39.</w:t>
      </w:r>
      <w:r w:rsidR="007B615B" w:rsidRPr="00B7742C">
        <w:rPr>
          <w:rFonts w:ascii="Times New Roman" w:hAnsi="Times New Roman" w:cs="Times New Roman"/>
          <w:sz w:val="24"/>
          <w:szCs w:val="24"/>
        </w:rPr>
        <w:t>В случае увеличения бюджетных ассигнований на реализацию инициативных проектов в соответствии с внесением изменений в решение представительного органа муниципального образования</w:t>
      </w:r>
      <w:r w:rsidR="00B31366">
        <w:rPr>
          <w:rFonts w:ascii="Times New Roman" w:hAnsi="Times New Roman" w:cs="Times New Roman"/>
          <w:sz w:val="24"/>
          <w:szCs w:val="24"/>
        </w:rPr>
        <w:t xml:space="preserve"> </w:t>
      </w:r>
      <w:r w:rsidR="007B615B" w:rsidRPr="00B7742C">
        <w:rPr>
          <w:rFonts w:ascii="Times New Roman" w:hAnsi="Times New Roman" w:cs="Times New Roman"/>
          <w:sz w:val="24"/>
          <w:szCs w:val="24"/>
        </w:rPr>
        <w:t>о бюджете муниципального образования,</w:t>
      </w:r>
      <w:r w:rsidR="00B31366">
        <w:rPr>
          <w:rFonts w:ascii="Times New Roman" w:hAnsi="Times New Roman" w:cs="Times New Roman"/>
          <w:sz w:val="24"/>
          <w:szCs w:val="24"/>
        </w:rPr>
        <w:t xml:space="preserve"> </w:t>
      </w:r>
      <w:r w:rsidR="007B615B" w:rsidRPr="00B7742C">
        <w:rPr>
          <w:rFonts w:ascii="Times New Roman" w:hAnsi="Times New Roman" w:cs="Times New Roman"/>
          <w:sz w:val="24"/>
          <w:szCs w:val="24"/>
        </w:rPr>
        <w:t>комиссия признает прошедшим (прошедшими) конкурсный отбор инициативный проект (инициативные проекты), который (которые) набрал (набрали) наибольшее количество баллов по сравнению с другими инициативными проектами и был признан (были признаны) не прошедшим (не прошедшими) конкурсный отбор вследствие отсутствия средств местного бюджета в объеме средств, необходимом для реализации данного (данных) инициативного проекта (инициативных проектов).</w:t>
      </w:r>
    </w:p>
    <w:p w:rsidR="007B615B" w:rsidRPr="00B7742C" w:rsidRDefault="007B615B" w:rsidP="00B7742C">
      <w:pPr>
        <w:pStyle w:val="ConsPlusNormal"/>
        <w:ind w:firstLine="426"/>
        <w:jc w:val="both"/>
        <w:rPr>
          <w:rFonts w:ascii="Times New Roman" w:hAnsi="Times New Roman" w:cs="Times New Roman"/>
          <w:sz w:val="24"/>
          <w:szCs w:val="24"/>
        </w:rPr>
      </w:pPr>
      <w:r w:rsidRPr="00B7742C">
        <w:rPr>
          <w:rFonts w:ascii="Times New Roman" w:hAnsi="Times New Roman" w:cs="Times New Roman"/>
          <w:sz w:val="24"/>
          <w:szCs w:val="24"/>
        </w:rPr>
        <w:t>Инициативный проект (инициативные проекты), указанный (указанные) в абзаце первом, признается (признаются) прошедшим (прошедшими) конкурсный отбор при условии наличия средств местного бюджета в объеме средств, необходимом для реализации инициативного проекта (инициативных проектов).</w:t>
      </w:r>
    </w:p>
    <w:p w:rsidR="007B615B" w:rsidRPr="00B7742C" w:rsidRDefault="005978F8" w:rsidP="00B7742C">
      <w:pPr>
        <w:pStyle w:val="ConsPlusNormal"/>
        <w:tabs>
          <w:tab w:val="left" w:pos="1134"/>
        </w:tabs>
        <w:ind w:firstLine="426"/>
        <w:jc w:val="both"/>
        <w:rPr>
          <w:rFonts w:ascii="Times New Roman" w:hAnsi="Times New Roman" w:cs="Times New Roman"/>
          <w:sz w:val="24"/>
          <w:szCs w:val="24"/>
        </w:rPr>
      </w:pPr>
      <w:bookmarkStart w:id="6" w:name="P118"/>
      <w:bookmarkEnd w:id="6"/>
      <w:r w:rsidRPr="00B7742C">
        <w:rPr>
          <w:rFonts w:ascii="Times New Roman" w:hAnsi="Times New Roman" w:cs="Times New Roman"/>
          <w:sz w:val="24"/>
          <w:szCs w:val="24"/>
        </w:rPr>
        <w:t>40.</w:t>
      </w:r>
      <w:r w:rsidR="007B615B" w:rsidRPr="00B7742C">
        <w:rPr>
          <w:rFonts w:ascii="Times New Roman" w:hAnsi="Times New Roman" w:cs="Times New Roman"/>
          <w:sz w:val="24"/>
          <w:szCs w:val="24"/>
        </w:rPr>
        <w:t>Решения комиссии оформляются протоколом в течение 2 рабочих дней со дня заседания комиссии, который подписывается всеми членами комиссии, присутствовавшими на заседании, и направляется в уполномоченный орган местной администрации в течение 1 рабочего дня со дня подписания протокола.</w:t>
      </w:r>
    </w:p>
    <w:p w:rsidR="007B615B" w:rsidRPr="00B7742C" w:rsidRDefault="007B615B" w:rsidP="00B7742C">
      <w:pPr>
        <w:pStyle w:val="ConsPlusNormal"/>
        <w:tabs>
          <w:tab w:val="left" w:pos="1134"/>
        </w:tabs>
        <w:ind w:firstLine="426"/>
        <w:jc w:val="both"/>
        <w:rPr>
          <w:rFonts w:ascii="Times New Roman" w:hAnsi="Times New Roman" w:cs="Times New Roman"/>
          <w:sz w:val="24"/>
          <w:szCs w:val="24"/>
        </w:rPr>
      </w:pPr>
    </w:p>
    <w:p w:rsidR="007B615B" w:rsidRPr="00B7742C" w:rsidRDefault="007B615B" w:rsidP="00B7742C">
      <w:pPr>
        <w:pStyle w:val="ConsPlusTitle"/>
        <w:numPr>
          <w:ilvl w:val="0"/>
          <w:numId w:val="1"/>
        </w:numPr>
        <w:tabs>
          <w:tab w:val="left" w:pos="426"/>
        </w:tabs>
        <w:ind w:left="0" w:firstLine="0"/>
        <w:jc w:val="center"/>
        <w:outlineLvl w:val="1"/>
        <w:rPr>
          <w:rFonts w:ascii="Times New Roman" w:hAnsi="Times New Roman" w:cs="Times New Roman"/>
          <w:b w:val="0"/>
          <w:sz w:val="24"/>
          <w:szCs w:val="24"/>
        </w:rPr>
      </w:pPr>
      <w:r w:rsidRPr="00B7742C">
        <w:rPr>
          <w:rFonts w:ascii="Times New Roman" w:hAnsi="Times New Roman" w:cs="Times New Roman"/>
          <w:b w:val="0"/>
          <w:sz w:val="24"/>
          <w:szCs w:val="24"/>
        </w:rPr>
        <w:t>РЕАЛИЗАЦИЯ ИНИЦИАТИВНЫХ ПРОЕКТОВ</w:t>
      </w:r>
    </w:p>
    <w:p w:rsidR="007B615B" w:rsidRPr="00B7742C" w:rsidRDefault="007B615B" w:rsidP="00B7742C">
      <w:pPr>
        <w:pStyle w:val="ConsPlusNormal"/>
        <w:ind w:firstLine="709"/>
        <w:jc w:val="both"/>
        <w:rPr>
          <w:rFonts w:ascii="Times New Roman" w:hAnsi="Times New Roman" w:cs="Times New Roman"/>
          <w:sz w:val="24"/>
          <w:szCs w:val="24"/>
        </w:rPr>
      </w:pPr>
    </w:p>
    <w:p w:rsidR="007B615B" w:rsidRPr="00B7742C" w:rsidRDefault="006B3662" w:rsidP="00B7742C">
      <w:pPr>
        <w:pStyle w:val="ConsPlusNormal"/>
        <w:tabs>
          <w:tab w:val="left" w:pos="1134"/>
        </w:tabs>
        <w:ind w:firstLine="426"/>
        <w:jc w:val="both"/>
        <w:rPr>
          <w:rFonts w:ascii="Times New Roman" w:hAnsi="Times New Roman" w:cs="Times New Roman"/>
          <w:sz w:val="24"/>
          <w:szCs w:val="24"/>
        </w:rPr>
      </w:pPr>
      <w:r w:rsidRPr="00B7742C">
        <w:rPr>
          <w:rFonts w:ascii="Times New Roman" w:hAnsi="Times New Roman" w:cs="Times New Roman"/>
          <w:sz w:val="24"/>
          <w:szCs w:val="24"/>
        </w:rPr>
        <w:t>41.</w:t>
      </w:r>
      <w:r w:rsidR="007B615B" w:rsidRPr="00B7742C">
        <w:rPr>
          <w:rFonts w:ascii="Times New Roman" w:hAnsi="Times New Roman" w:cs="Times New Roman"/>
          <w:sz w:val="24"/>
          <w:szCs w:val="24"/>
        </w:rPr>
        <w:t>Реализация инициативных проектов осуществляется за счет средств бюджета муниципального образования и (или) инициативных платежей в объеме,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w:t>
      </w:r>
    </w:p>
    <w:p w:rsidR="007B615B" w:rsidRPr="00B7742C" w:rsidRDefault="006B3662" w:rsidP="00B7742C">
      <w:pPr>
        <w:pStyle w:val="ConsPlusNormal"/>
        <w:tabs>
          <w:tab w:val="left" w:pos="1134"/>
        </w:tabs>
        <w:ind w:firstLine="426"/>
        <w:jc w:val="both"/>
        <w:rPr>
          <w:rFonts w:ascii="Times New Roman" w:hAnsi="Times New Roman" w:cs="Times New Roman"/>
          <w:sz w:val="24"/>
          <w:szCs w:val="24"/>
        </w:rPr>
      </w:pPr>
      <w:r w:rsidRPr="00B7742C">
        <w:rPr>
          <w:rFonts w:ascii="Times New Roman" w:hAnsi="Times New Roman" w:cs="Times New Roman"/>
          <w:sz w:val="24"/>
          <w:szCs w:val="24"/>
        </w:rPr>
        <w:t>42.</w:t>
      </w:r>
      <w:r w:rsidR="007B615B" w:rsidRPr="00B7742C">
        <w:rPr>
          <w:rFonts w:ascii="Times New Roman" w:hAnsi="Times New Roman" w:cs="Times New Roman"/>
          <w:sz w:val="24"/>
          <w:szCs w:val="24"/>
        </w:rPr>
        <w:t>Администрация района взаимодействует с инициаторами проекта по вопросам финансового, имущественного и (или) трудового участия в реализации инициативного проекта на основании Регламента взаимодействия администрации района и инициаторов проекта, который устанавливается правовым актом администрации района (далее – Регламент).</w:t>
      </w:r>
    </w:p>
    <w:p w:rsidR="007B615B" w:rsidRPr="00B7742C" w:rsidRDefault="006B3662" w:rsidP="00B7742C">
      <w:pPr>
        <w:pStyle w:val="ConsPlusNormal"/>
        <w:tabs>
          <w:tab w:val="left" w:pos="1134"/>
        </w:tabs>
        <w:ind w:firstLine="426"/>
        <w:jc w:val="both"/>
        <w:rPr>
          <w:rFonts w:ascii="Times New Roman" w:hAnsi="Times New Roman" w:cs="Times New Roman"/>
          <w:sz w:val="24"/>
          <w:szCs w:val="24"/>
        </w:rPr>
      </w:pPr>
      <w:r w:rsidRPr="00B7742C">
        <w:rPr>
          <w:rFonts w:ascii="Times New Roman" w:hAnsi="Times New Roman" w:cs="Times New Roman"/>
          <w:sz w:val="24"/>
          <w:szCs w:val="24"/>
        </w:rPr>
        <w:t>43.</w:t>
      </w:r>
      <w:r w:rsidR="007B615B" w:rsidRPr="00B7742C">
        <w:rPr>
          <w:rFonts w:ascii="Times New Roman" w:hAnsi="Times New Roman" w:cs="Times New Roman"/>
          <w:sz w:val="24"/>
          <w:szCs w:val="24"/>
        </w:rPr>
        <w:t>Инициатор проекта, представивший сведения</w:t>
      </w:r>
      <w:r w:rsidR="00C42ACF">
        <w:rPr>
          <w:rFonts w:ascii="Times New Roman" w:hAnsi="Times New Roman" w:cs="Times New Roman"/>
          <w:sz w:val="24"/>
          <w:szCs w:val="24"/>
        </w:rPr>
        <w:t xml:space="preserve"> </w:t>
      </w:r>
      <w:r w:rsidR="007B615B" w:rsidRPr="00B7742C">
        <w:rPr>
          <w:rFonts w:ascii="Times New Roman" w:hAnsi="Times New Roman" w:cs="Times New Roman"/>
          <w:sz w:val="24"/>
          <w:szCs w:val="24"/>
        </w:rPr>
        <w:t>о планируемом финансовом, имущественном и (или) трудовом участии заинтересованных лиц</w:t>
      </w:r>
      <w:r w:rsidR="00C42ACF">
        <w:rPr>
          <w:rFonts w:ascii="Times New Roman" w:hAnsi="Times New Roman" w:cs="Times New Roman"/>
          <w:sz w:val="24"/>
          <w:szCs w:val="24"/>
        </w:rPr>
        <w:t xml:space="preserve"> </w:t>
      </w:r>
      <w:r w:rsidR="007B615B" w:rsidRPr="00B7742C">
        <w:rPr>
          <w:rFonts w:ascii="Times New Roman" w:hAnsi="Times New Roman" w:cs="Times New Roman"/>
          <w:sz w:val="24"/>
          <w:szCs w:val="24"/>
        </w:rPr>
        <w:t>в реализации инициативного проекта в соответствии с подпунктом 6 пункта 8 Положения, обеспечивает внесение инициативных платежей в доход бюджета муниципального образования и (или) заключение соответствующих договоров в целях осуществления имущественного и (или) трудового участия в порядке, установленном Регламентом</w:t>
      </w:r>
    </w:p>
    <w:p w:rsidR="007B615B" w:rsidRPr="00B7742C" w:rsidRDefault="006B3662" w:rsidP="00B7742C">
      <w:pPr>
        <w:pStyle w:val="ConsPlusNormal"/>
        <w:tabs>
          <w:tab w:val="left" w:pos="1134"/>
        </w:tabs>
        <w:ind w:firstLine="426"/>
        <w:jc w:val="both"/>
        <w:rPr>
          <w:rFonts w:ascii="Times New Roman" w:hAnsi="Times New Roman" w:cs="Times New Roman"/>
          <w:sz w:val="24"/>
          <w:szCs w:val="24"/>
        </w:rPr>
      </w:pPr>
      <w:r w:rsidRPr="00B7742C">
        <w:rPr>
          <w:rFonts w:ascii="Times New Roman" w:hAnsi="Times New Roman" w:cs="Times New Roman"/>
          <w:sz w:val="24"/>
          <w:szCs w:val="24"/>
        </w:rPr>
        <w:t>44.</w:t>
      </w:r>
      <w:r w:rsidR="007B615B" w:rsidRPr="00B7742C">
        <w:rPr>
          <w:rFonts w:ascii="Times New Roman" w:hAnsi="Times New Roman" w:cs="Times New Roman"/>
          <w:sz w:val="24"/>
          <w:szCs w:val="24"/>
        </w:rPr>
        <w:t>В случае, если инициатор проекта в срок, установленный Регламентом, не обеспечивает выполнение пункта 43 Положения, администрация района вправе после реализации проекта взыскать с инициатора проекта денежные средства в размере инициативных платежей, указанных инициатором проекта</w:t>
      </w:r>
      <w:r w:rsidR="00C42ACF">
        <w:rPr>
          <w:rFonts w:ascii="Times New Roman" w:hAnsi="Times New Roman" w:cs="Times New Roman"/>
          <w:sz w:val="24"/>
          <w:szCs w:val="24"/>
        </w:rPr>
        <w:t xml:space="preserve"> </w:t>
      </w:r>
      <w:r w:rsidR="007B615B" w:rsidRPr="00B7742C">
        <w:rPr>
          <w:rFonts w:ascii="Times New Roman" w:hAnsi="Times New Roman" w:cs="Times New Roman"/>
          <w:sz w:val="24"/>
          <w:szCs w:val="24"/>
        </w:rPr>
        <w:t>в соответствии с</w:t>
      </w:r>
      <w:r w:rsidR="00C42ACF">
        <w:rPr>
          <w:rFonts w:ascii="Times New Roman" w:hAnsi="Times New Roman" w:cs="Times New Roman"/>
          <w:sz w:val="24"/>
          <w:szCs w:val="24"/>
        </w:rPr>
        <w:t xml:space="preserve"> </w:t>
      </w:r>
      <w:r w:rsidR="007B615B" w:rsidRPr="00B7742C">
        <w:rPr>
          <w:rFonts w:ascii="Times New Roman" w:hAnsi="Times New Roman" w:cs="Times New Roman"/>
          <w:sz w:val="24"/>
          <w:szCs w:val="24"/>
        </w:rPr>
        <w:t>подпунктом 6 пункта 8 Положения.</w:t>
      </w:r>
    </w:p>
    <w:p w:rsidR="007B615B" w:rsidRPr="00B7742C" w:rsidRDefault="006B3662" w:rsidP="00B7742C">
      <w:pPr>
        <w:pStyle w:val="ConsPlusNormal"/>
        <w:tabs>
          <w:tab w:val="left" w:pos="1134"/>
        </w:tabs>
        <w:ind w:firstLine="426"/>
        <w:jc w:val="both"/>
        <w:rPr>
          <w:rFonts w:ascii="Times New Roman" w:hAnsi="Times New Roman" w:cs="Times New Roman"/>
          <w:sz w:val="24"/>
          <w:szCs w:val="24"/>
        </w:rPr>
      </w:pPr>
      <w:r w:rsidRPr="00B7742C">
        <w:rPr>
          <w:rFonts w:ascii="Times New Roman" w:hAnsi="Times New Roman" w:cs="Times New Roman"/>
          <w:sz w:val="24"/>
          <w:szCs w:val="24"/>
        </w:rPr>
        <w:t>45.</w:t>
      </w:r>
      <w:r w:rsidR="007B615B" w:rsidRPr="00B7742C">
        <w:rPr>
          <w:rFonts w:ascii="Times New Roman" w:hAnsi="Times New Roman" w:cs="Times New Roman"/>
          <w:sz w:val="24"/>
          <w:szCs w:val="24"/>
        </w:rPr>
        <w:t xml:space="preserve">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w:t>
      </w:r>
      <w:r w:rsidR="007B615B" w:rsidRPr="00B7742C">
        <w:rPr>
          <w:rFonts w:ascii="Times New Roman" w:hAnsi="Times New Roman" w:cs="Times New Roman"/>
          <w:sz w:val="24"/>
          <w:szCs w:val="24"/>
        </w:rPr>
        <w:lastRenderedPageBreak/>
        <w:t>осуществлять общественный контроль за реализацией инициативного проекта в формах, предусмотренных законодательством Российской Федерации.</w:t>
      </w:r>
    </w:p>
    <w:p w:rsidR="007B615B" w:rsidRPr="00B7742C" w:rsidRDefault="006B3662" w:rsidP="00B7742C">
      <w:pPr>
        <w:pStyle w:val="ConsPlusNormal"/>
        <w:tabs>
          <w:tab w:val="left" w:pos="1134"/>
        </w:tabs>
        <w:ind w:firstLine="426"/>
        <w:jc w:val="both"/>
        <w:rPr>
          <w:rFonts w:ascii="Times New Roman" w:hAnsi="Times New Roman" w:cs="Times New Roman"/>
          <w:sz w:val="24"/>
          <w:szCs w:val="24"/>
        </w:rPr>
      </w:pPr>
      <w:r w:rsidRPr="00B7742C">
        <w:rPr>
          <w:rFonts w:ascii="Times New Roman" w:hAnsi="Times New Roman" w:cs="Times New Roman"/>
          <w:sz w:val="24"/>
          <w:szCs w:val="24"/>
        </w:rPr>
        <w:t>46.</w:t>
      </w:r>
      <w:r w:rsidR="007B615B" w:rsidRPr="00B7742C">
        <w:rPr>
          <w:rFonts w:ascii="Times New Roman" w:hAnsi="Times New Roman" w:cs="Times New Roman"/>
          <w:sz w:val="24"/>
          <w:szCs w:val="24"/>
        </w:rPr>
        <w:t xml:space="preserve">Информация о рассмотрении инициативного проекта,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w:t>
      </w:r>
      <w:r w:rsidR="003471D8" w:rsidRPr="00B7742C">
        <w:rPr>
          <w:rFonts w:ascii="Times New Roman" w:hAnsi="Times New Roman" w:cs="Times New Roman"/>
          <w:sz w:val="24"/>
          <w:szCs w:val="24"/>
        </w:rPr>
        <w:t>опубликованию и</w:t>
      </w:r>
      <w:r w:rsidR="007B615B" w:rsidRPr="00B7742C">
        <w:rPr>
          <w:rFonts w:ascii="Times New Roman" w:hAnsi="Times New Roman" w:cs="Times New Roman"/>
          <w:sz w:val="24"/>
          <w:szCs w:val="24"/>
        </w:rPr>
        <w:t xml:space="preserve"> размещению на официальном сайте администрации района в информационно-телекоммуникационной сети «Интернет».</w:t>
      </w:r>
    </w:p>
    <w:p w:rsidR="007B615B" w:rsidRPr="00B7742C" w:rsidRDefault="007B615B" w:rsidP="00B7742C">
      <w:pPr>
        <w:pStyle w:val="ConsPlusNormal"/>
        <w:ind w:firstLine="426"/>
        <w:jc w:val="both"/>
        <w:rPr>
          <w:rFonts w:ascii="Times New Roman" w:hAnsi="Times New Roman" w:cs="Times New Roman"/>
          <w:sz w:val="24"/>
          <w:szCs w:val="24"/>
        </w:rPr>
      </w:pPr>
      <w:r w:rsidRPr="00B7742C">
        <w:rPr>
          <w:rFonts w:ascii="Times New Roman" w:hAnsi="Times New Roman" w:cs="Times New Roman"/>
          <w:sz w:val="24"/>
          <w:szCs w:val="24"/>
        </w:rPr>
        <w:t>Отчет об итогах реализации инициативного проекта подлежит опубликованию (обнародованию) и размещению на официальном сайте  администрации района в информационно-телекоммуникационной сети «Интернет» в течение 30 календарных дней со дня завершения реализации инициативного проекта.</w:t>
      </w:r>
    </w:p>
    <w:p w:rsidR="007B615B" w:rsidRPr="00B7742C" w:rsidRDefault="007B615B" w:rsidP="00B7742C">
      <w:pPr>
        <w:pStyle w:val="ConsPlusNormal"/>
        <w:ind w:firstLine="426"/>
        <w:jc w:val="both"/>
        <w:rPr>
          <w:rFonts w:ascii="Times New Roman" w:hAnsi="Times New Roman" w:cs="Times New Roman"/>
          <w:sz w:val="24"/>
          <w:szCs w:val="24"/>
        </w:rPr>
      </w:pPr>
      <w:r w:rsidRPr="00B7742C">
        <w:rPr>
          <w:rFonts w:ascii="Times New Roman" w:hAnsi="Times New Roman" w:cs="Times New Roman"/>
          <w:sz w:val="24"/>
          <w:szCs w:val="24"/>
        </w:rPr>
        <w:t>Уполномоченный орган администрации района обеспечивает размещение информации, указанной в настоящем пункте.</w:t>
      </w:r>
    </w:p>
    <w:p w:rsidR="007B615B" w:rsidRPr="00B7742C" w:rsidRDefault="007B615B" w:rsidP="00B7742C">
      <w:pPr>
        <w:pStyle w:val="ConsPlusNormal"/>
        <w:ind w:firstLine="426"/>
        <w:jc w:val="both"/>
        <w:rPr>
          <w:rFonts w:ascii="Times New Roman" w:hAnsi="Times New Roman" w:cs="Times New Roman"/>
          <w:sz w:val="24"/>
          <w:szCs w:val="24"/>
        </w:rPr>
      </w:pPr>
    </w:p>
    <w:p w:rsidR="007B615B" w:rsidRPr="00B7742C" w:rsidRDefault="007B615B" w:rsidP="00B7742C">
      <w:pPr>
        <w:pStyle w:val="ConsPlusTitle"/>
        <w:numPr>
          <w:ilvl w:val="0"/>
          <w:numId w:val="1"/>
        </w:numPr>
        <w:tabs>
          <w:tab w:val="left" w:pos="426"/>
        </w:tabs>
        <w:ind w:left="0" w:firstLine="0"/>
        <w:jc w:val="center"/>
        <w:outlineLvl w:val="1"/>
        <w:rPr>
          <w:rFonts w:ascii="Times New Roman" w:hAnsi="Times New Roman" w:cs="Times New Roman"/>
          <w:b w:val="0"/>
          <w:sz w:val="24"/>
          <w:szCs w:val="24"/>
        </w:rPr>
      </w:pPr>
      <w:r w:rsidRPr="00B7742C">
        <w:rPr>
          <w:rFonts w:ascii="Times New Roman" w:hAnsi="Times New Roman" w:cs="Times New Roman"/>
          <w:b w:val="0"/>
          <w:sz w:val="24"/>
          <w:szCs w:val="24"/>
        </w:rPr>
        <w:t>ПОРЯДОК РАСЧЕТА И ВОЗВРАТА СУММ ИНИЦИАТИВНЫХ ПЛАТЕЖЕЙ</w:t>
      </w:r>
    </w:p>
    <w:p w:rsidR="00F14A72" w:rsidRPr="00B7742C" w:rsidRDefault="00F14A72" w:rsidP="00B7742C">
      <w:pPr>
        <w:pStyle w:val="ConsPlusNormal"/>
        <w:tabs>
          <w:tab w:val="left" w:pos="1134"/>
        </w:tabs>
        <w:jc w:val="both"/>
        <w:rPr>
          <w:rFonts w:ascii="Times New Roman" w:hAnsi="Times New Roman" w:cs="Times New Roman"/>
          <w:sz w:val="24"/>
          <w:szCs w:val="24"/>
        </w:rPr>
      </w:pPr>
    </w:p>
    <w:p w:rsidR="007B615B" w:rsidRPr="00B7742C" w:rsidRDefault="00F14A72" w:rsidP="00B7742C">
      <w:pPr>
        <w:pStyle w:val="ConsPlusNormal"/>
        <w:tabs>
          <w:tab w:val="left" w:pos="1134"/>
        </w:tabs>
        <w:ind w:firstLine="426"/>
        <w:jc w:val="both"/>
        <w:rPr>
          <w:rFonts w:ascii="Times New Roman" w:hAnsi="Times New Roman" w:cs="Times New Roman"/>
          <w:sz w:val="24"/>
          <w:szCs w:val="24"/>
        </w:rPr>
      </w:pPr>
      <w:r w:rsidRPr="00B7742C">
        <w:rPr>
          <w:rFonts w:ascii="Times New Roman" w:hAnsi="Times New Roman" w:cs="Times New Roman"/>
          <w:sz w:val="24"/>
          <w:szCs w:val="24"/>
        </w:rPr>
        <w:t>47.</w:t>
      </w:r>
      <w:r w:rsidR="007B615B" w:rsidRPr="00B7742C">
        <w:rPr>
          <w:rFonts w:ascii="Times New Roman" w:hAnsi="Times New Roman" w:cs="Times New Roman"/>
          <w:sz w:val="24"/>
          <w:szCs w:val="24"/>
        </w:rPr>
        <w:t>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муниципального образования (далее – денежные средства, подлежащие возврату).</w:t>
      </w:r>
    </w:p>
    <w:p w:rsidR="007B615B" w:rsidRPr="00B7742C" w:rsidRDefault="00F14A72" w:rsidP="00B7742C">
      <w:pPr>
        <w:pStyle w:val="ConsPlusNormal"/>
        <w:tabs>
          <w:tab w:val="left" w:pos="1134"/>
        </w:tabs>
        <w:ind w:firstLine="426"/>
        <w:jc w:val="both"/>
        <w:rPr>
          <w:rFonts w:ascii="Times New Roman" w:hAnsi="Times New Roman" w:cs="Times New Roman"/>
          <w:sz w:val="24"/>
          <w:szCs w:val="24"/>
        </w:rPr>
      </w:pPr>
      <w:r w:rsidRPr="00B7742C">
        <w:rPr>
          <w:rFonts w:ascii="Times New Roman" w:hAnsi="Times New Roman" w:cs="Times New Roman"/>
          <w:sz w:val="24"/>
          <w:szCs w:val="24"/>
        </w:rPr>
        <w:t>48.</w:t>
      </w:r>
      <w:r w:rsidR="007B615B" w:rsidRPr="00B7742C">
        <w:rPr>
          <w:rFonts w:ascii="Times New Roman" w:hAnsi="Times New Roman" w:cs="Times New Roman"/>
          <w:sz w:val="24"/>
          <w:szCs w:val="24"/>
        </w:rPr>
        <w:t>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rsidR="007B615B" w:rsidRPr="00B7742C" w:rsidRDefault="00F14A72" w:rsidP="00B7742C">
      <w:pPr>
        <w:pStyle w:val="ConsPlusNormal"/>
        <w:tabs>
          <w:tab w:val="left" w:pos="1134"/>
        </w:tabs>
        <w:ind w:firstLine="426"/>
        <w:jc w:val="both"/>
        <w:rPr>
          <w:rFonts w:ascii="Times New Roman" w:hAnsi="Times New Roman" w:cs="Times New Roman"/>
          <w:sz w:val="24"/>
          <w:szCs w:val="24"/>
        </w:rPr>
      </w:pPr>
      <w:r w:rsidRPr="00B7742C">
        <w:rPr>
          <w:rFonts w:ascii="Times New Roman" w:hAnsi="Times New Roman" w:cs="Times New Roman"/>
          <w:sz w:val="24"/>
          <w:szCs w:val="24"/>
        </w:rPr>
        <w:t>49.</w:t>
      </w:r>
      <w:r w:rsidR="007B615B" w:rsidRPr="00B7742C">
        <w:rPr>
          <w:rFonts w:ascii="Times New Roman" w:hAnsi="Times New Roman" w:cs="Times New Roman"/>
          <w:sz w:val="24"/>
          <w:szCs w:val="24"/>
        </w:rPr>
        <w:t xml:space="preserve">Взаимодействие администрации района и инициаторов проекта в целях возврата денежных средств устанавливается Регламентом, предусмотренным пунктом 42 Положения. </w:t>
      </w:r>
    </w:p>
    <w:p w:rsidR="007B615B" w:rsidRPr="00B7742C" w:rsidRDefault="007B615B" w:rsidP="00B7742C">
      <w:pPr>
        <w:ind w:firstLine="426"/>
      </w:pPr>
      <w:bookmarkStart w:id="7" w:name="bookmark11"/>
      <w:r w:rsidRPr="00B7742C">
        <w:br w:type="page"/>
      </w:r>
    </w:p>
    <w:p w:rsidR="007B615B" w:rsidRPr="00102340" w:rsidRDefault="007B615B" w:rsidP="007B615B">
      <w:pPr>
        <w:autoSpaceDE w:val="0"/>
        <w:autoSpaceDN w:val="0"/>
        <w:adjustRightInd w:val="0"/>
        <w:ind w:left="5670"/>
        <w:jc w:val="right"/>
        <w:rPr>
          <w:bCs/>
        </w:rPr>
      </w:pPr>
      <w:r w:rsidRPr="00102340">
        <w:rPr>
          <w:bCs/>
        </w:rPr>
        <w:lastRenderedPageBreak/>
        <w:t>ПРИЛОЖЕНИЕ</w:t>
      </w:r>
      <w:r>
        <w:rPr>
          <w:bCs/>
        </w:rPr>
        <w:t xml:space="preserve"> 1</w:t>
      </w:r>
    </w:p>
    <w:p w:rsidR="007B615B" w:rsidRPr="00102340" w:rsidRDefault="007B615B" w:rsidP="007B615B">
      <w:pPr>
        <w:autoSpaceDE w:val="0"/>
        <w:autoSpaceDN w:val="0"/>
        <w:adjustRightInd w:val="0"/>
        <w:ind w:left="5670"/>
        <w:jc w:val="right"/>
        <w:rPr>
          <w:bCs/>
        </w:rPr>
      </w:pPr>
      <w:r w:rsidRPr="00102340">
        <w:rPr>
          <w:bCs/>
        </w:rPr>
        <w:t xml:space="preserve">к Положению </w:t>
      </w:r>
    </w:p>
    <w:p w:rsidR="007B615B" w:rsidRPr="00102340" w:rsidRDefault="007B615B" w:rsidP="007B615B">
      <w:pPr>
        <w:autoSpaceDE w:val="0"/>
        <w:autoSpaceDN w:val="0"/>
        <w:adjustRightInd w:val="0"/>
        <w:rPr>
          <w:bCs/>
        </w:rPr>
      </w:pPr>
    </w:p>
    <w:p w:rsidR="007B615B" w:rsidRDefault="007B615B" w:rsidP="007B615B">
      <w:pPr>
        <w:autoSpaceDE w:val="0"/>
        <w:autoSpaceDN w:val="0"/>
        <w:adjustRightInd w:val="0"/>
        <w:rPr>
          <w:b/>
        </w:rPr>
      </w:pPr>
    </w:p>
    <w:p w:rsidR="007B615B" w:rsidRPr="002731E8" w:rsidRDefault="007B615B" w:rsidP="007B615B">
      <w:pPr>
        <w:autoSpaceDE w:val="0"/>
        <w:autoSpaceDN w:val="0"/>
        <w:adjustRightInd w:val="0"/>
        <w:jc w:val="center"/>
      </w:pPr>
      <w:r w:rsidRPr="002731E8">
        <w:t>ПОРЯДОК</w:t>
      </w:r>
    </w:p>
    <w:p w:rsidR="007B615B" w:rsidRPr="002731E8" w:rsidRDefault="007B615B" w:rsidP="007B615B">
      <w:pPr>
        <w:autoSpaceDE w:val="0"/>
        <w:autoSpaceDN w:val="0"/>
        <w:adjustRightInd w:val="0"/>
        <w:jc w:val="center"/>
      </w:pPr>
      <w:r w:rsidRPr="002731E8">
        <w:t>определения части территории</w:t>
      </w:r>
      <w:r>
        <w:t xml:space="preserve"> муниципального образования</w:t>
      </w:r>
      <w:r w:rsidRPr="002731E8">
        <w:t>, на которой могут реализовываться инициативные проекты</w:t>
      </w:r>
    </w:p>
    <w:p w:rsidR="007B615B" w:rsidRPr="00FB19CD" w:rsidRDefault="007B615B" w:rsidP="007B615B">
      <w:pPr>
        <w:autoSpaceDE w:val="0"/>
        <w:autoSpaceDN w:val="0"/>
        <w:adjustRightInd w:val="0"/>
        <w:jc w:val="both"/>
        <w:rPr>
          <w:b/>
        </w:rPr>
      </w:pPr>
    </w:p>
    <w:p w:rsidR="007B615B" w:rsidRPr="006B72CC" w:rsidRDefault="007B615B" w:rsidP="00B7742C">
      <w:pPr>
        <w:pStyle w:val="ab"/>
        <w:numPr>
          <w:ilvl w:val="0"/>
          <w:numId w:val="24"/>
        </w:numPr>
        <w:autoSpaceDE w:val="0"/>
        <w:autoSpaceDN w:val="0"/>
        <w:adjustRightInd w:val="0"/>
        <w:spacing w:after="0" w:line="240" w:lineRule="auto"/>
        <w:ind w:left="0" w:firstLine="426"/>
        <w:jc w:val="both"/>
        <w:rPr>
          <w:rFonts w:ascii="Times New Roman" w:hAnsi="Times New Roman" w:cs="Times New Roman"/>
          <w:sz w:val="24"/>
          <w:szCs w:val="24"/>
        </w:rPr>
      </w:pPr>
      <w:r w:rsidRPr="006B72CC">
        <w:rPr>
          <w:rFonts w:ascii="Times New Roman" w:hAnsi="Times New Roman" w:cs="Times New Roman"/>
          <w:sz w:val="24"/>
          <w:szCs w:val="24"/>
        </w:rPr>
        <w:t xml:space="preserve">Порядок (далее </w:t>
      </w:r>
      <w:r>
        <w:rPr>
          <w:rFonts w:ascii="Times New Roman" w:hAnsi="Times New Roman" w:cs="Times New Roman"/>
          <w:sz w:val="24"/>
          <w:szCs w:val="24"/>
        </w:rPr>
        <w:t>–</w:t>
      </w:r>
      <w:r w:rsidRPr="006B72CC">
        <w:rPr>
          <w:rFonts w:ascii="Times New Roman" w:hAnsi="Times New Roman" w:cs="Times New Roman"/>
          <w:sz w:val="24"/>
          <w:szCs w:val="24"/>
        </w:rPr>
        <w:t xml:space="preserve"> настоящий порядок) устанавливает процедуру определения ча</w:t>
      </w:r>
      <w:r>
        <w:rPr>
          <w:rFonts w:ascii="Times New Roman" w:hAnsi="Times New Roman" w:cs="Times New Roman"/>
          <w:sz w:val="24"/>
          <w:szCs w:val="24"/>
        </w:rPr>
        <w:t>сти территории муниципального образования</w:t>
      </w:r>
      <w:r w:rsidRPr="006B72CC">
        <w:rPr>
          <w:rFonts w:ascii="Times New Roman" w:hAnsi="Times New Roman" w:cs="Times New Roman"/>
          <w:sz w:val="24"/>
          <w:szCs w:val="24"/>
        </w:rPr>
        <w:t>, на которой могут реализовываться инициативные проекты (далее – предполагаемая часть территории).</w:t>
      </w:r>
    </w:p>
    <w:p w:rsidR="007B615B" w:rsidRPr="00D84A98" w:rsidRDefault="007B615B" w:rsidP="00B7742C">
      <w:pPr>
        <w:autoSpaceDE w:val="0"/>
        <w:autoSpaceDN w:val="0"/>
        <w:adjustRightInd w:val="0"/>
        <w:ind w:firstLine="426"/>
        <w:jc w:val="both"/>
      </w:pPr>
      <w:r w:rsidRPr="00D84A98">
        <w:t>2. Предполагаемая часть территории, устан</w:t>
      </w:r>
      <w:r>
        <w:t>авливается администрацией района</w:t>
      </w:r>
      <w:r w:rsidRPr="00D84A98">
        <w:t>.</w:t>
      </w:r>
    </w:p>
    <w:p w:rsidR="007B615B" w:rsidRPr="00D84A98" w:rsidRDefault="007B615B" w:rsidP="00B7742C">
      <w:pPr>
        <w:autoSpaceDE w:val="0"/>
        <w:autoSpaceDN w:val="0"/>
        <w:adjustRightInd w:val="0"/>
        <w:ind w:firstLine="426"/>
        <w:jc w:val="both"/>
      </w:pPr>
      <w:r w:rsidRPr="00D84A98">
        <w:t>3. С заявлением об определении предполагаемой части территории вправе обратиться инициаторы проекта:</w:t>
      </w:r>
    </w:p>
    <w:p w:rsidR="007B615B" w:rsidRPr="00D84A98" w:rsidRDefault="007B615B" w:rsidP="00B7742C">
      <w:pPr>
        <w:autoSpaceDE w:val="0"/>
        <w:autoSpaceDN w:val="0"/>
        <w:adjustRightInd w:val="0"/>
        <w:ind w:firstLine="426"/>
        <w:jc w:val="both"/>
      </w:pPr>
      <w:r w:rsidRPr="00D84A98">
        <w:t>1) инициативная группа численностью не менее десяти граждан, достигших шестнадцатилетнего возраста и</w:t>
      </w:r>
      <w:r>
        <w:t xml:space="preserve"> проживающих на территории муниципального образования</w:t>
      </w:r>
      <w:r w:rsidRPr="00D84A98">
        <w:t xml:space="preserve">; </w:t>
      </w:r>
    </w:p>
    <w:p w:rsidR="007B615B" w:rsidRDefault="007B615B" w:rsidP="00B7742C">
      <w:pPr>
        <w:autoSpaceDE w:val="0"/>
        <w:autoSpaceDN w:val="0"/>
        <w:adjustRightInd w:val="0"/>
        <w:ind w:firstLine="426"/>
        <w:jc w:val="both"/>
      </w:pPr>
      <w:r w:rsidRPr="00D84A98">
        <w:t>2) органы территориально</w:t>
      </w:r>
      <w:r>
        <w:t>го общественного самоуправления;</w:t>
      </w:r>
    </w:p>
    <w:p w:rsidR="007B615B" w:rsidRPr="00013334" w:rsidRDefault="007B615B" w:rsidP="00B7742C">
      <w:pPr>
        <w:autoSpaceDE w:val="0"/>
        <w:autoSpaceDN w:val="0"/>
        <w:adjustRightInd w:val="0"/>
        <w:ind w:firstLine="426"/>
        <w:jc w:val="both"/>
      </w:pPr>
      <w:r w:rsidRPr="00013334">
        <w:t>3) староста сельского населенного пункта;</w:t>
      </w:r>
    </w:p>
    <w:p w:rsidR="007B615B" w:rsidRPr="00013334" w:rsidRDefault="007B615B" w:rsidP="00B7742C">
      <w:pPr>
        <w:autoSpaceDE w:val="0"/>
        <w:autoSpaceDN w:val="0"/>
        <w:adjustRightInd w:val="0"/>
        <w:ind w:firstLine="426"/>
        <w:jc w:val="both"/>
      </w:pPr>
      <w:r w:rsidRPr="00013334">
        <w:t>4) индивидуальный предприниматель, зарегистрированный в установленном законодательством Российской Федерации порядке, осуществляющий деятельность на территории муниципального образования;</w:t>
      </w:r>
    </w:p>
    <w:p w:rsidR="007B615B" w:rsidRPr="00013334" w:rsidRDefault="007B615B" w:rsidP="00B7742C">
      <w:pPr>
        <w:autoSpaceDE w:val="0"/>
        <w:autoSpaceDN w:val="0"/>
        <w:adjustRightInd w:val="0"/>
        <w:ind w:firstLine="426"/>
        <w:jc w:val="both"/>
      </w:pPr>
      <w:r w:rsidRPr="00013334">
        <w:t>5) юридическое лицо, образованное в соответствии с законодательством Российской Федерации, осуществляющее деятельность на территории муниципального образования</w:t>
      </w:r>
      <w:r w:rsidRPr="00013334">
        <w:rPr>
          <w:rStyle w:val="a6"/>
        </w:rPr>
        <w:footnoteReference w:id="2"/>
      </w:r>
      <w:r w:rsidRPr="00013334">
        <w:t xml:space="preserve">. </w:t>
      </w:r>
    </w:p>
    <w:p w:rsidR="007B615B" w:rsidRPr="00013334" w:rsidRDefault="007B615B" w:rsidP="00B7742C">
      <w:pPr>
        <w:autoSpaceDE w:val="0"/>
        <w:autoSpaceDN w:val="0"/>
        <w:adjustRightInd w:val="0"/>
        <w:ind w:firstLine="426"/>
        <w:jc w:val="both"/>
      </w:pPr>
      <w:r w:rsidRPr="00013334">
        <w:t>4. Инициативные проекты могут реализовываться в границах муниципального образования в пределах следующих территорий проживания граждан:</w:t>
      </w:r>
    </w:p>
    <w:p w:rsidR="003471D8" w:rsidRDefault="003471D8" w:rsidP="00B7742C">
      <w:pPr>
        <w:autoSpaceDE w:val="0"/>
        <w:autoSpaceDN w:val="0"/>
        <w:adjustRightInd w:val="0"/>
        <w:ind w:firstLine="426"/>
        <w:jc w:val="both"/>
      </w:pPr>
      <w:r>
        <w:t>1) в границах территорий территориального общественного самоуправления;</w:t>
      </w:r>
    </w:p>
    <w:p w:rsidR="003471D8" w:rsidRDefault="003471D8" w:rsidP="00B7742C">
      <w:pPr>
        <w:autoSpaceDE w:val="0"/>
        <w:autoSpaceDN w:val="0"/>
        <w:adjustRightInd w:val="0"/>
        <w:ind w:firstLine="426"/>
        <w:jc w:val="both"/>
      </w:pPr>
      <w:r>
        <w:t>2) многоквартирного жилого дома;</w:t>
      </w:r>
    </w:p>
    <w:p w:rsidR="003471D8" w:rsidRDefault="003471D8" w:rsidP="00B7742C">
      <w:pPr>
        <w:autoSpaceDE w:val="0"/>
        <w:autoSpaceDN w:val="0"/>
        <w:adjustRightInd w:val="0"/>
        <w:ind w:firstLine="426"/>
        <w:jc w:val="both"/>
      </w:pPr>
      <w:r>
        <w:t>3) группы жилых домов;</w:t>
      </w:r>
    </w:p>
    <w:p w:rsidR="003471D8" w:rsidRDefault="003471D8" w:rsidP="00B7742C">
      <w:pPr>
        <w:autoSpaceDE w:val="0"/>
        <w:autoSpaceDN w:val="0"/>
        <w:adjustRightInd w:val="0"/>
        <w:ind w:firstLine="426"/>
        <w:jc w:val="both"/>
      </w:pPr>
      <w:r>
        <w:t>4) квартала;</w:t>
      </w:r>
    </w:p>
    <w:p w:rsidR="003471D8" w:rsidRDefault="003471D8" w:rsidP="00B7742C">
      <w:pPr>
        <w:autoSpaceDE w:val="0"/>
        <w:autoSpaceDN w:val="0"/>
        <w:adjustRightInd w:val="0"/>
        <w:ind w:firstLine="426"/>
        <w:jc w:val="both"/>
      </w:pPr>
      <w:r>
        <w:t>5) жилого микрорайона;</w:t>
      </w:r>
    </w:p>
    <w:p w:rsidR="003471D8" w:rsidRDefault="003471D8" w:rsidP="00B7742C">
      <w:pPr>
        <w:autoSpaceDE w:val="0"/>
        <w:autoSpaceDN w:val="0"/>
        <w:adjustRightInd w:val="0"/>
        <w:ind w:firstLine="426"/>
        <w:jc w:val="both"/>
      </w:pPr>
      <w:r>
        <w:t>6) сельского поселения;</w:t>
      </w:r>
    </w:p>
    <w:p w:rsidR="003471D8" w:rsidRDefault="003471D8" w:rsidP="00B7742C">
      <w:pPr>
        <w:autoSpaceDE w:val="0"/>
        <w:autoSpaceDN w:val="0"/>
        <w:adjustRightInd w:val="0"/>
        <w:ind w:firstLine="426"/>
        <w:jc w:val="both"/>
      </w:pPr>
      <w:r>
        <w:t>7) на территории муниципальных учреждений;</w:t>
      </w:r>
    </w:p>
    <w:p w:rsidR="003471D8" w:rsidRDefault="003471D8" w:rsidP="00B7742C">
      <w:pPr>
        <w:autoSpaceDE w:val="0"/>
        <w:autoSpaceDN w:val="0"/>
        <w:adjustRightInd w:val="0"/>
        <w:ind w:firstLine="426"/>
        <w:jc w:val="both"/>
      </w:pPr>
      <w:r>
        <w:t>8) иных территорий проживания граждан.</w:t>
      </w:r>
    </w:p>
    <w:p w:rsidR="003471D8" w:rsidRDefault="003471D8" w:rsidP="00B7742C">
      <w:pPr>
        <w:autoSpaceDE w:val="0"/>
        <w:autoSpaceDN w:val="0"/>
        <w:adjustRightInd w:val="0"/>
        <w:ind w:firstLine="426"/>
        <w:jc w:val="both"/>
      </w:pPr>
    </w:p>
    <w:p w:rsidR="007B615B" w:rsidRPr="00D84A98" w:rsidRDefault="007B615B" w:rsidP="00B7742C">
      <w:pPr>
        <w:autoSpaceDE w:val="0"/>
        <w:autoSpaceDN w:val="0"/>
        <w:adjustRightInd w:val="0"/>
        <w:ind w:firstLine="426"/>
        <w:jc w:val="both"/>
      </w:pPr>
      <w:r w:rsidRPr="00D84A98">
        <w:t xml:space="preserve">5. Для установления предполагаемой части территории, до выдвижения инициативного проекта, </w:t>
      </w:r>
      <w:r>
        <w:t xml:space="preserve">инициатор проекта обращается </w:t>
      </w:r>
      <w:r w:rsidR="004B42BE">
        <w:t>в администрацию</w:t>
      </w:r>
      <w:r>
        <w:t xml:space="preserve"> района</w:t>
      </w:r>
      <w:r w:rsidRPr="00D84A98">
        <w:t xml:space="preserve"> с заявлением об определении части территории, на которой планирует реализовывать инициативный проект с описанием ее границ.</w:t>
      </w:r>
    </w:p>
    <w:p w:rsidR="007B615B" w:rsidRPr="00D84A98" w:rsidRDefault="007B615B" w:rsidP="00B7742C">
      <w:pPr>
        <w:autoSpaceDE w:val="0"/>
        <w:autoSpaceDN w:val="0"/>
        <w:adjustRightInd w:val="0"/>
        <w:ind w:firstLine="426"/>
        <w:jc w:val="both"/>
      </w:pPr>
      <w:r w:rsidRPr="00D84A98">
        <w:t>6. Заявление об определении части территории, на которой планируется реализовывать инициативный проект подписывается инициатором проекта.</w:t>
      </w:r>
    </w:p>
    <w:p w:rsidR="007B615B" w:rsidRPr="00D84A98" w:rsidRDefault="007B615B" w:rsidP="00B7742C">
      <w:pPr>
        <w:autoSpaceDE w:val="0"/>
        <w:autoSpaceDN w:val="0"/>
        <w:adjustRightInd w:val="0"/>
        <w:ind w:firstLine="426"/>
        <w:jc w:val="both"/>
      </w:pPr>
      <w:r w:rsidRPr="00D84A98">
        <w:t xml:space="preserve">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 </w:t>
      </w:r>
    </w:p>
    <w:p w:rsidR="007B615B" w:rsidRPr="00D84A98" w:rsidRDefault="007B615B" w:rsidP="00B7742C">
      <w:pPr>
        <w:autoSpaceDE w:val="0"/>
        <w:autoSpaceDN w:val="0"/>
        <w:adjustRightInd w:val="0"/>
        <w:ind w:firstLine="426"/>
        <w:jc w:val="both"/>
      </w:pPr>
      <w:r w:rsidRPr="00D84A98">
        <w:t>7. К заявлению инициатор проекта прилагает следующие документы:</w:t>
      </w:r>
    </w:p>
    <w:p w:rsidR="007B615B" w:rsidRPr="00D84A98" w:rsidRDefault="007B615B" w:rsidP="00B7742C">
      <w:pPr>
        <w:autoSpaceDE w:val="0"/>
        <w:autoSpaceDN w:val="0"/>
        <w:adjustRightInd w:val="0"/>
        <w:ind w:firstLine="426"/>
        <w:jc w:val="both"/>
      </w:pPr>
      <w:r w:rsidRPr="00D84A98">
        <w:t>1) краткое описание инициативного проекта;</w:t>
      </w:r>
    </w:p>
    <w:p w:rsidR="007B615B" w:rsidRPr="00D84A98" w:rsidRDefault="007B615B" w:rsidP="00B7742C">
      <w:pPr>
        <w:autoSpaceDE w:val="0"/>
        <w:autoSpaceDN w:val="0"/>
        <w:adjustRightInd w:val="0"/>
        <w:ind w:firstLine="426"/>
        <w:jc w:val="both"/>
      </w:pPr>
      <w:r w:rsidRPr="00D84A98">
        <w:t>2) сведения о предполагаемой части территории.</w:t>
      </w:r>
    </w:p>
    <w:p w:rsidR="007B615B" w:rsidRPr="00D84A98" w:rsidRDefault="007B615B" w:rsidP="00B7742C">
      <w:pPr>
        <w:autoSpaceDE w:val="0"/>
        <w:autoSpaceDN w:val="0"/>
        <w:adjustRightInd w:val="0"/>
        <w:ind w:firstLine="426"/>
        <w:jc w:val="both"/>
      </w:pPr>
      <w:r w:rsidRPr="00D84A98">
        <w:t xml:space="preserve">8. </w:t>
      </w:r>
      <w:r>
        <w:t xml:space="preserve">Администрация района в течение пяти рабочих </w:t>
      </w:r>
      <w:r w:rsidRPr="00D84A98">
        <w:t>дней со дня поступления заявления принимает решение:</w:t>
      </w:r>
    </w:p>
    <w:p w:rsidR="007B615B" w:rsidRPr="00D84A98" w:rsidRDefault="007B615B" w:rsidP="00B7742C">
      <w:pPr>
        <w:autoSpaceDE w:val="0"/>
        <w:autoSpaceDN w:val="0"/>
        <w:adjustRightInd w:val="0"/>
        <w:ind w:firstLine="426"/>
        <w:jc w:val="both"/>
      </w:pPr>
      <w:r w:rsidRPr="00D84A98">
        <w:t>1) об определении границ предполагаемой части территории;</w:t>
      </w:r>
    </w:p>
    <w:p w:rsidR="007B615B" w:rsidRPr="00D84A98" w:rsidRDefault="007B615B" w:rsidP="00B7742C">
      <w:pPr>
        <w:autoSpaceDE w:val="0"/>
        <w:autoSpaceDN w:val="0"/>
        <w:adjustRightInd w:val="0"/>
        <w:ind w:firstLine="426"/>
        <w:jc w:val="both"/>
      </w:pPr>
      <w:r w:rsidRPr="00D84A98">
        <w:t>2) об отказе в определении границ предполагаемой части территории.</w:t>
      </w:r>
    </w:p>
    <w:p w:rsidR="007B615B" w:rsidRPr="00D84A98" w:rsidRDefault="007B615B" w:rsidP="00B7742C">
      <w:pPr>
        <w:autoSpaceDE w:val="0"/>
        <w:autoSpaceDN w:val="0"/>
        <w:adjustRightInd w:val="0"/>
        <w:ind w:firstLine="426"/>
        <w:jc w:val="both"/>
      </w:pPr>
      <w:r w:rsidRPr="00D84A98">
        <w:lastRenderedPageBreak/>
        <w:t>9. Решение об отказе в определении границ предполагаемой части территории, принимается в следующих случаях:</w:t>
      </w:r>
    </w:p>
    <w:p w:rsidR="007B615B" w:rsidRPr="00D84A98" w:rsidRDefault="007B615B" w:rsidP="00B7742C">
      <w:pPr>
        <w:autoSpaceDE w:val="0"/>
        <w:autoSpaceDN w:val="0"/>
        <w:adjustRightInd w:val="0"/>
        <w:ind w:firstLine="426"/>
        <w:jc w:val="both"/>
      </w:pPr>
      <w:r w:rsidRPr="00D84A98">
        <w:t>1) предполагаемая часть территории вых</w:t>
      </w:r>
      <w:r>
        <w:t>одит за пределы территории муниципального образования</w:t>
      </w:r>
      <w:r w:rsidRPr="00D84A98">
        <w:t>;</w:t>
      </w:r>
    </w:p>
    <w:p w:rsidR="007B615B" w:rsidRPr="00D84A98" w:rsidRDefault="007B615B" w:rsidP="00B7742C">
      <w:pPr>
        <w:autoSpaceDE w:val="0"/>
        <w:autoSpaceDN w:val="0"/>
        <w:adjustRightInd w:val="0"/>
        <w:ind w:firstLine="426"/>
        <w:jc w:val="both"/>
      </w:pPr>
      <w:r w:rsidRPr="00D84A98">
        <w:t>2) запрашиваемая предполагаемая часть территории находится в собственности или закреплена на ином вещном праве</w:t>
      </w:r>
      <w:r>
        <w:t xml:space="preserve"> за третьими лицами</w:t>
      </w:r>
      <w:r w:rsidRPr="00D84A98">
        <w:t>;</w:t>
      </w:r>
    </w:p>
    <w:p w:rsidR="007B615B" w:rsidRPr="00D84A98" w:rsidRDefault="007B615B" w:rsidP="00B7742C">
      <w:pPr>
        <w:autoSpaceDE w:val="0"/>
        <w:autoSpaceDN w:val="0"/>
        <w:adjustRightInd w:val="0"/>
        <w:ind w:firstLine="426"/>
        <w:jc w:val="both"/>
      </w:pPr>
      <w:r w:rsidRPr="00D84A98">
        <w:t>3) в границах предполагаемой части территории реализуется иной аналогичный инициативный проект;</w:t>
      </w:r>
    </w:p>
    <w:p w:rsidR="007B615B" w:rsidRPr="00D84A98" w:rsidRDefault="007B615B" w:rsidP="00B7742C">
      <w:pPr>
        <w:autoSpaceDE w:val="0"/>
        <w:autoSpaceDN w:val="0"/>
        <w:adjustRightInd w:val="0"/>
        <w:ind w:firstLine="426"/>
        <w:jc w:val="both"/>
      </w:pPr>
      <w:r w:rsidRPr="00D84A98">
        <w:t>4) виды разрешенного использования земельного участка на предполагаемой части территории не соответствует целям инициативного проекта;</w:t>
      </w:r>
    </w:p>
    <w:p w:rsidR="007B615B" w:rsidRPr="00D84A98" w:rsidRDefault="007B615B" w:rsidP="00B7742C">
      <w:pPr>
        <w:autoSpaceDE w:val="0"/>
        <w:autoSpaceDN w:val="0"/>
        <w:adjustRightInd w:val="0"/>
        <w:ind w:firstLine="426"/>
        <w:jc w:val="both"/>
      </w:pPr>
      <w:r w:rsidRPr="00D84A98">
        <w:t xml:space="preserve">5) реализация инициативного проекта на предполагаемой части территории противоречит нормам законодательства. </w:t>
      </w:r>
    </w:p>
    <w:p w:rsidR="007B615B" w:rsidRPr="00D84A98" w:rsidRDefault="007B615B" w:rsidP="00B7742C">
      <w:pPr>
        <w:autoSpaceDE w:val="0"/>
        <w:autoSpaceDN w:val="0"/>
        <w:adjustRightInd w:val="0"/>
        <w:ind w:firstLine="426"/>
        <w:jc w:val="both"/>
      </w:pPr>
      <w:r w:rsidRPr="00D84A98">
        <w:t>10. В случае принятия решения об отказе в определении предполагаемой части территории инициатору проекта направляется письмо, содержащее мотивированный отказ.</w:t>
      </w:r>
    </w:p>
    <w:p w:rsidR="007B615B" w:rsidRPr="00D84A98" w:rsidRDefault="007B615B" w:rsidP="00B7742C">
      <w:pPr>
        <w:autoSpaceDE w:val="0"/>
        <w:autoSpaceDN w:val="0"/>
        <w:adjustRightInd w:val="0"/>
        <w:ind w:firstLine="426"/>
        <w:jc w:val="both"/>
      </w:pPr>
      <w:r w:rsidRPr="00D84A98">
        <w:t xml:space="preserve">В случае определения границ предполагаемой части территории инициатору проекта направляется письмо с приложением </w:t>
      </w:r>
      <w:r>
        <w:t>соответствующего муниципального правового акта администрации района</w:t>
      </w:r>
      <w:r w:rsidRPr="00D84A98">
        <w:t>.</w:t>
      </w:r>
    </w:p>
    <w:p w:rsidR="007B615B" w:rsidRPr="00FB19CD" w:rsidRDefault="007B615B" w:rsidP="00B7742C">
      <w:pPr>
        <w:autoSpaceDE w:val="0"/>
        <w:autoSpaceDN w:val="0"/>
        <w:adjustRightInd w:val="0"/>
        <w:ind w:firstLine="426"/>
        <w:jc w:val="both"/>
      </w:pPr>
      <w:r w:rsidRPr="00D84A98">
        <w:t>12. Отказ в определении предполагаемой части территории, не является препятствием для повторного обращения инициаторов проекта при условии устранения оснований для отказа.</w:t>
      </w:r>
    </w:p>
    <w:p w:rsidR="007B615B" w:rsidRPr="00D84A98" w:rsidRDefault="007B615B" w:rsidP="00B7742C">
      <w:pPr>
        <w:autoSpaceDE w:val="0"/>
        <w:autoSpaceDN w:val="0"/>
        <w:adjustRightInd w:val="0"/>
        <w:ind w:firstLine="426"/>
        <w:jc w:val="both"/>
      </w:pPr>
      <w:r>
        <w:t xml:space="preserve">13. Решение администрации района </w:t>
      </w:r>
      <w:r w:rsidRPr="00D84A98">
        <w:t>об отказе в определении предполагаемой части территории, может быть обжаловано в установленном законодательством порядке.</w:t>
      </w:r>
    </w:p>
    <w:p w:rsidR="007B615B" w:rsidRDefault="007B615B" w:rsidP="007B615B">
      <w:pPr>
        <w:autoSpaceDE w:val="0"/>
        <w:autoSpaceDN w:val="0"/>
        <w:adjustRightInd w:val="0"/>
        <w:ind w:left="5670"/>
        <w:jc w:val="right"/>
        <w:rPr>
          <w:bCs/>
        </w:rPr>
      </w:pPr>
    </w:p>
    <w:p w:rsidR="007B615B" w:rsidRDefault="007B615B" w:rsidP="007B615B">
      <w:pPr>
        <w:autoSpaceDE w:val="0"/>
        <w:autoSpaceDN w:val="0"/>
        <w:adjustRightInd w:val="0"/>
        <w:jc w:val="right"/>
        <w:rPr>
          <w:bCs/>
        </w:rPr>
      </w:pPr>
    </w:p>
    <w:p w:rsidR="007B615B" w:rsidRDefault="007B615B" w:rsidP="007B615B">
      <w:pPr>
        <w:autoSpaceDE w:val="0"/>
        <w:autoSpaceDN w:val="0"/>
        <w:adjustRightInd w:val="0"/>
        <w:jc w:val="right"/>
        <w:rPr>
          <w:bCs/>
        </w:rPr>
      </w:pPr>
    </w:p>
    <w:p w:rsidR="007B615B" w:rsidRDefault="007B615B" w:rsidP="007B615B">
      <w:pPr>
        <w:autoSpaceDE w:val="0"/>
        <w:autoSpaceDN w:val="0"/>
        <w:adjustRightInd w:val="0"/>
        <w:jc w:val="right"/>
        <w:rPr>
          <w:bCs/>
        </w:rPr>
      </w:pPr>
    </w:p>
    <w:p w:rsidR="007B615B" w:rsidRDefault="007B615B" w:rsidP="007B615B">
      <w:pPr>
        <w:autoSpaceDE w:val="0"/>
        <w:autoSpaceDN w:val="0"/>
        <w:adjustRightInd w:val="0"/>
        <w:jc w:val="right"/>
        <w:rPr>
          <w:bCs/>
        </w:rPr>
      </w:pPr>
    </w:p>
    <w:p w:rsidR="007B615B" w:rsidRDefault="007B615B" w:rsidP="007B615B">
      <w:pPr>
        <w:autoSpaceDE w:val="0"/>
        <w:autoSpaceDN w:val="0"/>
        <w:adjustRightInd w:val="0"/>
        <w:jc w:val="right"/>
        <w:rPr>
          <w:bCs/>
        </w:rPr>
      </w:pPr>
    </w:p>
    <w:p w:rsidR="007B615B" w:rsidRDefault="007B615B" w:rsidP="007B615B">
      <w:pPr>
        <w:autoSpaceDE w:val="0"/>
        <w:autoSpaceDN w:val="0"/>
        <w:adjustRightInd w:val="0"/>
        <w:jc w:val="right"/>
        <w:rPr>
          <w:bCs/>
        </w:rPr>
      </w:pPr>
    </w:p>
    <w:p w:rsidR="007B615B" w:rsidRDefault="007B615B" w:rsidP="007B615B">
      <w:pPr>
        <w:autoSpaceDE w:val="0"/>
        <w:autoSpaceDN w:val="0"/>
        <w:adjustRightInd w:val="0"/>
        <w:jc w:val="right"/>
        <w:rPr>
          <w:bCs/>
        </w:rPr>
      </w:pPr>
    </w:p>
    <w:p w:rsidR="007B615B" w:rsidRDefault="007B615B" w:rsidP="007B615B">
      <w:pPr>
        <w:autoSpaceDE w:val="0"/>
        <w:autoSpaceDN w:val="0"/>
        <w:adjustRightInd w:val="0"/>
        <w:jc w:val="right"/>
        <w:rPr>
          <w:bCs/>
        </w:rPr>
      </w:pPr>
    </w:p>
    <w:p w:rsidR="007B615B" w:rsidRDefault="007B615B" w:rsidP="007B615B">
      <w:pPr>
        <w:autoSpaceDE w:val="0"/>
        <w:autoSpaceDN w:val="0"/>
        <w:adjustRightInd w:val="0"/>
        <w:jc w:val="right"/>
        <w:rPr>
          <w:bCs/>
        </w:rPr>
      </w:pPr>
    </w:p>
    <w:p w:rsidR="007B615B" w:rsidRDefault="007B615B" w:rsidP="007B615B">
      <w:pPr>
        <w:autoSpaceDE w:val="0"/>
        <w:autoSpaceDN w:val="0"/>
        <w:adjustRightInd w:val="0"/>
        <w:jc w:val="right"/>
        <w:rPr>
          <w:bCs/>
        </w:rPr>
      </w:pPr>
    </w:p>
    <w:p w:rsidR="007B615B" w:rsidRDefault="007B615B" w:rsidP="007B615B">
      <w:pPr>
        <w:autoSpaceDE w:val="0"/>
        <w:autoSpaceDN w:val="0"/>
        <w:adjustRightInd w:val="0"/>
        <w:jc w:val="right"/>
        <w:rPr>
          <w:bCs/>
        </w:rPr>
      </w:pPr>
    </w:p>
    <w:p w:rsidR="007B615B" w:rsidRDefault="007B615B" w:rsidP="007B615B">
      <w:pPr>
        <w:autoSpaceDE w:val="0"/>
        <w:autoSpaceDN w:val="0"/>
        <w:adjustRightInd w:val="0"/>
        <w:jc w:val="right"/>
        <w:rPr>
          <w:bCs/>
        </w:rPr>
      </w:pPr>
    </w:p>
    <w:p w:rsidR="007B615B" w:rsidRDefault="007B615B" w:rsidP="007B615B">
      <w:pPr>
        <w:autoSpaceDE w:val="0"/>
        <w:autoSpaceDN w:val="0"/>
        <w:adjustRightInd w:val="0"/>
        <w:jc w:val="right"/>
        <w:rPr>
          <w:bCs/>
        </w:rPr>
      </w:pPr>
    </w:p>
    <w:p w:rsidR="007B615B" w:rsidRDefault="007B615B" w:rsidP="007B615B">
      <w:pPr>
        <w:autoSpaceDE w:val="0"/>
        <w:autoSpaceDN w:val="0"/>
        <w:adjustRightInd w:val="0"/>
        <w:jc w:val="right"/>
        <w:rPr>
          <w:bCs/>
        </w:rPr>
      </w:pPr>
    </w:p>
    <w:p w:rsidR="007B615B" w:rsidRDefault="007B615B" w:rsidP="007B615B">
      <w:pPr>
        <w:autoSpaceDE w:val="0"/>
        <w:autoSpaceDN w:val="0"/>
        <w:adjustRightInd w:val="0"/>
        <w:jc w:val="right"/>
        <w:rPr>
          <w:bCs/>
        </w:rPr>
      </w:pPr>
    </w:p>
    <w:p w:rsidR="007B615B" w:rsidRDefault="007B615B" w:rsidP="007B615B">
      <w:pPr>
        <w:autoSpaceDE w:val="0"/>
        <w:autoSpaceDN w:val="0"/>
        <w:adjustRightInd w:val="0"/>
        <w:jc w:val="right"/>
        <w:rPr>
          <w:bCs/>
        </w:rPr>
      </w:pPr>
    </w:p>
    <w:p w:rsidR="007B615B" w:rsidRDefault="007B615B" w:rsidP="007B615B">
      <w:pPr>
        <w:autoSpaceDE w:val="0"/>
        <w:autoSpaceDN w:val="0"/>
        <w:adjustRightInd w:val="0"/>
        <w:jc w:val="right"/>
        <w:rPr>
          <w:bCs/>
        </w:rPr>
      </w:pPr>
    </w:p>
    <w:p w:rsidR="007B615B" w:rsidRDefault="007B615B" w:rsidP="007B615B">
      <w:pPr>
        <w:autoSpaceDE w:val="0"/>
        <w:autoSpaceDN w:val="0"/>
        <w:adjustRightInd w:val="0"/>
        <w:jc w:val="right"/>
        <w:rPr>
          <w:bCs/>
        </w:rPr>
      </w:pPr>
    </w:p>
    <w:p w:rsidR="007B615B" w:rsidRDefault="007B615B" w:rsidP="007B615B">
      <w:pPr>
        <w:autoSpaceDE w:val="0"/>
        <w:autoSpaceDN w:val="0"/>
        <w:adjustRightInd w:val="0"/>
        <w:jc w:val="right"/>
        <w:rPr>
          <w:bCs/>
        </w:rPr>
      </w:pPr>
    </w:p>
    <w:p w:rsidR="007B615B" w:rsidRDefault="007B615B" w:rsidP="007B615B">
      <w:pPr>
        <w:autoSpaceDE w:val="0"/>
        <w:autoSpaceDN w:val="0"/>
        <w:adjustRightInd w:val="0"/>
        <w:jc w:val="right"/>
        <w:rPr>
          <w:bCs/>
        </w:rPr>
      </w:pPr>
    </w:p>
    <w:p w:rsidR="007B615B" w:rsidRDefault="007B615B" w:rsidP="007B615B">
      <w:pPr>
        <w:autoSpaceDE w:val="0"/>
        <w:autoSpaceDN w:val="0"/>
        <w:adjustRightInd w:val="0"/>
        <w:jc w:val="right"/>
        <w:rPr>
          <w:bCs/>
        </w:rPr>
      </w:pPr>
    </w:p>
    <w:p w:rsidR="007B615B" w:rsidRDefault="007B615B" w:rsidP="007B615B">
      <w:pPr>
        <w:autoSpaceDE w:val="0"/>
        <w:autoSpaceDN w:val="0"/>
        <w:adjustRightInd w:val="0"/>
        <w:jc w:val="right"/>
        <w:rPr>
          <w:bCs/>
        </w:rPr>
      </w:pPr>
    </w:p>
    <w:p w:rsidR="007B615B" w:rsidRDefault="007B615B" w:rsidP="007B615B">
      <w:pPr>
        <w:autoSpaceDE w:val="0"/>
        <w:autoSpaceDN w:val="0"/>
        <w:adjustRightInd w:val="0"/>
        <w:jc w:val="right"/>
        <w:rPr>
          <w:bCs/>
        </w:rPr>
      </w:pPr>
    </w:p>
    <w:p w:rsidR="007B615B" w:rsidRDefault="007B615B" w:rsidP="007B615B">
      <w:pPr>
        <w:autoSpaceDE w:val="0"/>
        <w:autoSpaceDN w:val="0"/>
        <w:adjustRightInd w:val="0"/>
        <w:jc w:val="right"/>
        <w:rPr>
          <w:bCs/>
        </w:rPr>
      </w:pPr>
    </w:p>
    <w:p w:rsidR="007B615B" w:rsidRDefault="007B615B" w:rsidP="007B615B">
      <w:pPr>
        <w:autoSpaceDE w:val="0"/>
        <w:autoSpaceDN w:val="0"/>
        <w:adjustRightInd w:val="0"/>
        <w:jc w:val="right"/>
        <w:rPr>
          <w:bCs/>
        </w:rPr>
      </w:pPr>
    </w:p>
    <w:p w:rsidR="007B615B" w:rsidRDefault="007B615B" w:rsidP="007B615B">
      <w:pPr>
        <w:autoSpaceDE w:val="0"/>
        <w:autoSpaceDN w:val="0"/>
        <w:adjustRightInd w:val="0"/>
        <w:jc w:val="right"/>
        <w:rPr>
          <w:bCs/>
        </w:rPr>
      </w:pPr>
    </w:p>
    <w:p w:rsidR="007B615B" w:rsidRDefault="007B615B" w:rsidP="007B615B">
      <w:pPr>
        <w:autoSpaceDE w:val="0"/>
        <w:autoSpaceDN w:val="0"/>
        <w:adjustRightInd w:val="0"/>
        <w:jc w:val="right"/>
        <w:rPr>
          <w:bCs/>
        </w:rPr>
      </w:pPr>
    </w:p>
    <w:p w:rsidR="007B615B" w:rsidRDefault="007B615B" w:rsidP="007B615B">
      <w:pPr>
        <w:autoSpaceDE w:val="0"/>
        <w:autoSpaceDN w:val="0"/>
        <w:adjustRightInd w:val="0"/>
        <w:jc w:val="right"/>
        <w:rPr>
          <w:bCs/>
        </w:rPr>
      </w:pPr>
    </w:p>
    <w:p w:rsidR="007B615B" w:rsidRDefault="007B615B" w:rsidP="007B615B">
      <w:pPr>
        <w:autoSpaceDE w:val="0"/>
        <w:autoSpaceDN w:val="0"/>
        <w:adjustRightInd w:val="0"/>
        <w:jc w:val="right"/>
        <w:rPr>
          <w:bCs/>
        </w:rPr>
      </w:pPr>
    </w:p>
    <w:p w:rsidR="004B42BE" w:rsidRDefault="004B42BE" w:rsidP="007B615B">
      <w:pPr>
        <w:autoSpaceDE w:val="0"/>
        <w:autoSpaceDN w:val="0"/>
        <w:adjustRightInd w:val="0"/>
        <w:ind w:left="5670"/>
        <w:jc w:val="right"/>
        <w:rPr>
          <w:bCs/>
        </w:rPr>
      </w:pPr>
    </w:p>
    <w:p w:rsidR="007B615B" w:rsidRPr="00102340" w:rsidRDefault="007B615B" w:rsidP="007B615B">
      <w:pPr>
        <w:autoSpaceDE w:val="0"/>
        <w:autoSpaceDN w:val="0"/>
        <w:adjustRightInd w:val="0"/>
        <w:ind w:left="5670"/>
        <w:jc w:val="right"/>
        <w:rPr>
          <w:bCs/>
        </w:rPr>
      </w:pPr>
      <w:r w:rsidRPr="00102340">
        <w:rPr>
          <w:bCs/>
        </w:rPr>
        <w:lastRenderedPageBreak/>
        <w:t>ПРИЛОЖЕНИЕ</w:t>
      </w:r>
      <w:r>
        <w:rPr>
          <w:bCs/>
        </w:rPr>
        <w:t xml:space="preserve"> 2</w:t>
      </w:r>
    </w:p>
    <w:p w:rsidR="007B615B" w:rsidRDefault="007B615B" w:rsidP="007B615B">
      <w:pPr>
        <w:autoSpaceDE w:val="0"/>
        <w:autoSpaceDN w:val="0"/>
        <w:adjustRightInd w:val="0"/>
        <w:ind w:left="5670"/>
        <w:jc w:val="right"/>
        <w:rPr>
          <w:bCs/>
        </w:rPr>
      </w:pPr>
      <w:r w:rsidRPr="00102340">
        <w:rPr>
          <w:bCs/>
        </w:rPr>
        <w:t xml:space="preserve">к Положению </w:t>
      </w:r>
    </w:p>
    <w:p w:rsidR="007B615B" w:rsidRPr="006E4838" w:rsidRDefault="007B615B" w:rsidP="007B615B">
      <w:pPr>
        <w:autoSpaceDE w:val="0"/>
        <w:autoSpaceDN w:val="0"/>
        <w:adjustRightInd w:val="0"/>
        <w:ind w:left="5670"/>
        <w:jc w:val="right"/>
        <w:rPr>
          <w:bCs/>
        </w:rPr>
      </w:pPr>
    </w:p>
    <w:p w:rsidR="007B615B" w:rsidRDefault="007B615B" w:rsidP="007B615B">
      <w:pPr>
        <w:autoSpaceDE w:val="0"/>
        <w:autoSpaceDN w:val="0"/>
        <w:adjustRightInd w:val="0"/>
        <w:jc w:val="right"/>
      </w:pPr>
      <w:r>
        <w:t>(форма)</w:t>
      </w:r>
    </w:p>
    <w:p w:rsidR="007B615B" w:rsidRPr="00C86E3B" w:rsidRDefault="007B615B" w:rsidP="007B615B">
      <w:pPr>
        <w:autoSpaceDE w:val="0"/>
        <w:autoSpaceDN w:val="0"/>
        <w:adjustRightInd w:val="0"/>
        <w:jc w:val="right"/>
      </w:pPr>
    </w:p>
    <w:p w:rsidR="007B615B" w:rsidRDefault="007B615B" w:rsidP="007B615B">
      <w:pPr>
        <w:autoSpaceDE w:val="0"/>
        <w:autoSpaceDN w:val="0"/>
        <w:adjustRightInd w:val="0"/>
        <w:jc w:val="center"/>
      </w:pPr>
      <w:r w:rsidRPr="00C86E3B">
        <w:t>Инициативный проект</w:t>
      </w:r>
      <w:r>
        <w:t xml:space="preserve">, претендующий на финансовую поддержку </w:t>
      </w:r>
    </w:p>
    <w:p w:rsidR="007B615B" w:rsidRPr="00C86E3B" w:rsidRDefault="007B615B" w:rsidP="007B615B">
      <w:pPr>
        <w:autoSpaceDE w:val="0"/>
        <w:autoSpaceDN w:val="0"/>
        <w:adjustRightInd w:val="0"/>
        <w:jc w:val="center"/>
      </w:pPr>
      <w:r>
        <w:t>за счет средств бюджета муниципального образования</w:t>
      </w:r>
    </w:p>
    <w:p w:rsidR="007B615B" w:rsidRPr="00C86E3B" w:rsidRDefault="007B615B" w:rsidP="007B615B">
      <w:pPr>
        <w:autoSpaceDE w:val="0"/>
        <w:autoSpaceDN w:val="0"/>
        <w:adjustRightInd w:val="0"/>
        <w:jc w:val="both"/>
      </w:pPr>
    </w:p>
    <w:tbl>
      <w:tblPr>
        <w:tblW w:w="9701" w:type="dxa"/>
        <w:tblLayout w:type="fixed"/>
        <w:tblCellMar>
          <w:top w:w="102" w:type="dxa"/>
          <w:left w:w="62" w:type="dxa"/>
          <w:bottom w:w="102" w:type="dxa"/>
          <w:right w:w="62" w:type="dxa"/>
        </w:tblCellMar>
        <w:tblLook w:val="0000"/>
      </w:tblPr>
      <w:tblGrid>
        <w:gridCol w:w="567"/>
        <w:gridCol w:w="5165"/>
        <w:gridCol w:w="3969"/>
      </w:tblGrid>
      <w:tr w:rsidR="007B615B" w:rsidRPr="00C86E3B" w:rsidTr="00B7742C">
        <w:tc>
          <w:tcPr>
            <w:tcW w:w="567" w:type="dxa"/>
            <w:tcBorders>
              <w:top w:val="single" w:sz="4" w:space="0" w:color="auto"/>
              <w:left w:val="single" w:sz="4" w:space="0" w:color="auto"/>
              <w:bottom w:val="single" w:sz="4" w:space="0" w:color="auto"/>
              <w:right w:val="single" w:sz="4" w:space="0" w:color="auto"/>
            </w:tcBorders>
          </w:tcPr>
          <w:p w:rsidR="007B615B" w:rsidRPr="00C86E3B" w:rsidRDefault="007B615B" w:rsidP="00C84FDD">
            <w:pPr>
              <w:autoSpaceDE w:val="0"/>
              <w:autoSpaceDN w:val="0"/>
              <w:adjustRightInd w:val="0"/>
              <w:jc w:val="center"/>
            </w:pPr>
            <w:r>
              <w:t>№</w:t>
            </w:r>
          </w:p>
        </w:tc>
        <w:tc>
          <w:tcPr>
            <w:tcW w:w="5165" w:type="dxa"/>
            <w:tcBorders>
              <w:top w:val="single" w:sz="4" w:space="0" w:color="auto"/>
              <w:left w:val="single" w:sz="4" w:space="0" w:color="auto"/>
              <w:bottom w:val="single" w:sz="4" w:space="0" w:color="auto"/>
              <w:right w:val="single" w:sz="4" w:space="0" w:color="auto"/>
            </w:tcBorders>
          </w:tcPr>
          <w:p w:rsidR="007B615B" w:rsidRPr="00C86E3B" w:rsidRDefault="007B615B" w:rsidP="00B7742C">
            <w:pPr>
              <w:autoSpaceDE w:val="0"/>
              <w:autoSpaceDN w:val="0"/>
              <w:adjustRightInd w:val="0"/>
              <w:jc w:val="center"/>
            </w:pPr>
            <w:r w:rsidRPr="00C86E3B">
              <w:t>Общая характеристика инициативного проекта</w:t>
            </w:r>
          </w:p>
        </w:tc>
        <w:tc>
          <w:tcPr>
            <w:tcW w:w="3969" w:type="dxa"/>
            <w:tcBorders>
              <w:top w:val="single" w:sz="4" w:space="0" w:color="auto"/>
              <w:left w:val="single" w:sz="4" w:space="0" w:color="auto"/>
              <w:bottom w:val="single" w:sz="4" w:space="0" w:color="auto"/>
              <w:right w:val="single" w:sz="4" w:space="0" w:color="auto"/>
            </w:tcBorders>
          </w:tcPr>
          <w:p w:rsidR="007B615B" w:rsidRPr="00C86E3B" w:rsidRDefault="007B615B" w:rsidP="00C84FDD">
            <w:pPr>
              <w:autoSpaceDE w:val="0"/>
              <w:autoSpaceDN w:val="0"/>
              <w:adjustRightInd w:val="0"/>
              <w:jc w:val="center"/>
            </w:pPr>
            <w:r w:rsidRPr="00C86E3B">
              <w:t>Сведения</w:t>
            </w:r>
          </w:p>
        </w:tc>
      </w:tr>
      <w:tr w:rsidR="007B615B" w:rsidRPr="00C86E3B" w:rsidTr="00B7742C">
        <w:trPr>
          <w:trHeight w:val="165"/>
        </w:trPr>
        <w:tc>
          <w:tcPr>
            <w:tcW w:w="567" w:type="dxa"/>
            <w:tcBorders>
              <w:top w:val="single" w:sz="4" w:space="0" w:color="auto"/>
              <w:left w:val="single" w:sz="4" w:space="0" w:color="auto"/>
              <w:bottom w:val="single" w:sz="4" w:space="0" w:color="auto"/>
              <w:right w:val="single" w:sz="4" w:space="0" w:color="auto"/>
            </w:tcBorders>
          </w:tcPr>
          <w:p w:rsidR="007B615B" w:rsidRPr="00C86E3B" w:rsidRDefault="007B615B" w:rsidP="00C84FDD">
            <w:pPr>
              <w:autoSpaceDE w:val="0"/>
              <w:autoSpaceDN w:val="0"/>
              <w:adjustRightInd w:val="0"/>
            </w:pPr>
            <w:r w:rsidRPr="00C86E3B">
              <w:t>1.</w:t>
            </w:r>
          </w:p>
        </w:tc>
        <w:tc>
          <w:tcPr>
            <w:tcW w:w="5165" w:type="dxa"/>
            <w:tcBorders>
              <w:top w:val="single" w:sz="4" w:space="0" w:color="auto"/>
              <w:left w:val="single" w:sz="4" w:space="0" w:color="auto"/>
              <w:bottom w:val="single" w:sz="4" w:space="0" w:color="auto"/>
              <w:right w:val="single" w:sz="4" w:space="0" w:color="auto"/>
            </w:tcBorders>
          </w:tcPr>
          <w:p w:rsidR="007B615B" w:rsidRPr="00C86E3B" w:rsidRDefault="007B615B" w:rsidP="00B7742C">
            <w:pPr>
              <w:autoSpaceDE w:val="0"/>
              <w:autoSpaceDN w:val="0"/>
              <w:adjustRightInd w:val="0"/>
            </w:pPr>
            <w:r w:rsidRPr="00C86E3B">
              <w:t>Наименование инициативного проекта</w:t>
            </w:r>
          </w:p>
        </w:tc>
        <w:tc>
          <w:tcPr>
            <w:tcW w:w="3969" w:type="dxa"/>
            <w:tcBorders>
              <w:top w:val="single" w:sz="4" w:space="0" w:color="auto"/>
              <w:left w:val="single" w:sz="4" w:space="0" w:color="auto"/>
              <w:bottom w:val="single" w:sz="4" w:space="0" w:color="auto"/>
              <w:right w:val="single" w:sz="4" w:space="0" w:color="auto"/>
            </w:tcBorders>
          </w:tcPr>
          <w:p w:rsidR="007B615B" w:rsidRPr="00C86E3B" w:rsidRDefault="007B615B" w:rsidP="00C84FDD">
            <w:pPr>
              <w:autoSpaceDE w:val="0"/>
              <w:autoSpaceDN w:val="0"/>
              <w:adjustRightInd w:val="0"/>
            </w:pPr>
          </w:p>
        </w:tc>
      </w:tr>
      <w:tr w:rsidR="007B615B" w:rsidRPr="00C86E3B" w:rsidTr="00B7742C">
        <w:trPr>
          <w:trHeight w:val="952"/>
        </w:trPr>
        <w:tc>
          <w:tcPr>
            <w:tcW w:w="567" w:type="dxa"/>
            <w:tcBorders>
              <w:top w:val="single" w:sz="4" w:space="0" w:color="auto"/>
              <w:left w:val="single" w:sz="4" w:space="0" w:color="auto"/>
              <w:bottom w:val="single" w:sz="4" w:space="0" w:color="auto"/>
              <w:right w:val="single" w:sz="4" w:space="0" w:color="auto"/>
            </w:tcBorders>
          </w:tcPr>
          <w:p w:rsidR="007B615B" w:rsidRPr="00C86E3B" w:rsidRDefault="007B615B" w:rsidP="00C84FDD">
            <w:pPr>
              <w:autoSpaceDE w:val="0"/>
              <w:autoSpaceDN w:val="0"/>
              <w:adjustRightInd w:val="0"/>
            </w:pPr>
            <w:r w:rsidRPr="00C86E3B">
              <w:t>2.</w:t>
            </w:r>
          </w:p>
        </w:tc>
        <w:tc>
          <w:tcPr>
            <w:tcW w:w="5165" w:type="dxa"/>
            <w:tcBorders>
              <w:top w:val="single" w:sz="4" w:space="0" w:color="auto"/>
              <w:left w:val="single" w:sz="4" w:space="0" w:color="auto"/>
              <w:bottom w:val="single" w:sz="4" w:space="0" w:color="auto"/>
              <w:right w:val="single" w:sz="4" w:space="0" w:color="auto"/>
            </w:tcBorders>
          </w:tcPr>
          <w:p w:rsidR="007B615B" w:rsidRPr="00C86E3B" w:rsidRDefault="007B615B" w:rsidP="00B7742C">
            <w:pPr>
              <w:autoSpaceDE w:val="0"/>
              <w:autoSpaceDN w:val="0"/>
              <w:adjustRightInd w:val="0"/>
            </w:pPr>
            <w:r w:rsidRPr="00C86E3B">
              <w:t>Вопросы местного значения или иные вопросы, право решения которых предоставлено органам местного самоуправления</w:t>
            </w:r>
            <w:r>
              <w:t xml:space="preserve"> муниципального образования</w:t>
            </w:r>
            <w:r w:rsidRPr="00C86E3B">
              <w:t>, на исполнение которых направлен инициативный проект</w:t>
            </w:r>
          </w:p>
        </w:tc>
        <w:tc>
          <w:tcPr>
            <w:tcW w:w="3969" w:type="dxa"/>
            <w:tcBorders>
              <w:top w:val="single" w:sz="4" w:space="0" w:color="auto"/>
              <w:left w:val="single" w:sz="4" w:space="0" w:color="auto"/>
              <w:bottom w:val="single" w:sz="4" w:space="0" w:color="auto"/>
              <w:right w:val="single" w:sz="4" w:space="0" w:color="auto"/>
            </w:tcBorders>
          </w:tcPr>
          <w:p w:rsidR="007B615B" w:rsidRPr="00C86E3B" w:rsidRDefault="007B615B" w:rsidP="00C84FDD">
            <w:pPr>
              <w:autoSpaceDE w:val="0"/>
              <w:autoSpaceDN w:val="0"/>
              <w:adjustRightInd w:val="0"/>
            </w:pPr>
          </w:p>
        </w:tc>
      </w:tr>
      <w:tr w:rsidR="007B615B" w:rsidRPr="00C86E3B" w:rsidTr="00B7742C">
        <w:tc>
          <w:tcPr>
            <w:tcW w:w="567" w:type="dxa"/>
            <w:tcBorders>
              <w:top w:val="single" w:sz="4" w:space="0" w:color="auto"/>
              <w:left w:val="single" w:sz="4" w:space="0" w:color="auto"/>
              <w:bottom w:val="single" w:sz="4" w:space="0" w:color="auto"/>
              <w:right w:val="single" w:sz="4" w:space="0" w:color="auto"/>
            </w:tcBorders>
          </w:tcPr>
          <w:p w:rsidR="007B615B" w:rsidRPr="00C86E3B" w:rsidRDefault="007B615B" w:rsidP="00C84FDD">
            <w:pPr>
              <w:autoSpaceDE w:val="0"/>
              <w:autoSpaceDN w:val="0"/>
              <w:adjustRightInd w:val="0"/>
            </w:pPr>
            <w:r w:rsidRPr="00C86E3B">
              <w:t>3.</w:t>
            </w:r>
          </w:p>
        </w:tc>
        <w:tc>
          <w:tcPr>
            <w:tcW w:w="5165" w:type="dxa"/>
            <w:tcBorders>
              <w:top w:val="single" w:sz="4" w:space="0" w:color="auto"/>
              <w:left w:val="single" w:sz="4" w:space="0" w:color="auto"/>
              <w:bottom w:val="single" w:sz="4" w:space="0" w:color="auto"/>
              <w:right w:val="single" w:sz="4" w:space="0" w:color="auto"/>
            </w:tcBorders>
          </w:tcPr>
          <w:p w:rsidR="007B615B" w:rsidRPr="00C86E3B" w:rsidRDefault="007B615B" w:rsidP="00B7742C">
            <w:pPr>
              <w:autoSpaceDE w:val="0"/>
              <w:autoSpaceDN w:val="0"/>
              <w:adjustRightInd w:val="0"/>
            </w:pPr>
            <w:r w:rsidRPr="00C86E3B">
              <w:t>Территория реализации инициативного проекта</w:t>
            </w:r>
          </w:p>
        </w:tc>
        <w:tc>
          <w:tcPr>
            <w:tcW w:w="3969" w:type="dxa"/>
            <w:tcBorders>
              <w:top w:val="single" w:sz="4" w:space="0" w:color="auto"/>
              <w:left w:val="single" w:sz="4" w:space="0" w:color="auto"/>
              <w:bottom w:val="single" w:sz="4" w:space="0" w:color="auto"/>
              <w:right w:val="single" w:sz="4" w:space="0" w:color="auto"/>
            </w:tcBorders>
          </w:tcPr>
          <w:p w:rsidR="007B615B" w:rsidRPr="00C86E3B" w:rsidRDefault="007B615B" w:rsidP="00C84FDD">
            <w:pPr>
              <w:autoSpaceDE w:val="0"/>
              <w:autoSpaceDN w:val="0"/>
              <w:adjustRightInd w:val="0"/>
            </w:pPr>
          </w:p>
        </w:tc>
      </w:tr>
      <w:tr w:rsidR="007B615B" w:rsidRPr="00C86E3B" w:rsidTr="00B7742C">
        <w:tc>
          <w:tcPr>
            <w:tcW w:w="567" w:type="dxa"/>
            <w:tcBorders>
              <w:top w:val="single" w:sz="4" w:space="0" w:color="auto"/>
              <w:left w:val="single" w:sz="4" w:space="0" w:color="auto"/>
              <w:bottom w:val="single" w:sz="4" w:space="0" w:color="auto"/>
              <w:right w:val="single" w:sz="4" w:space="0" w:color="auto"/>
            </w:tcBorders>
          </w:tcPr>
          <w:p w:rsidR="007B615B" w:rsidRPr="00C86E3B" w:rsidRDefault="007B615B" w:rsidP="00C84FDD">
            <w:pPr>
              <w:autoSpaceDE w:val="0"/>
              <w:autoSpaceDN w:val="0"/>
              <w:adjustRightInd w:val="0"/>
            </w:pPr>
            <w:r w:rsidRPr="00C86E3B">
              <w:t>4.</w:t>
            </w:r>
          </w:p>
        </w:tc>
        <w:tc>
          <w:tcPr>
            <w:tcW w:w="5165" w:type="dxa"/>
            <w:tcBorders>
              <w:top w:val="single" w:sz="4" w:space="0" w:color="auto"/>
              <w:left w:val="single" w:sz="4" w:space="0" w:color="auto"/>
              <w:bottom w:val="single" w:sz="4" w:space="0" w:color="auto"/>
              <w:right w:val="single" w:sz="4" w:space="0" w:color="auto"/>
            </w:tcBorders>
          </w:tcPr>
          <w:p w:rsidR="007B615B" w:rsidRPr="00C86E3B" w:rsidRDefault="007B615B" w:rsidP="00B7742C">
            <w:pPr>
              <w:autoSpaceDE w:val="0"/>
              <w:autoSpaceDN w:val="0"/>
              <w:adjustRightInd w:val="0"/>
            </w:pPr>
            <w:r w:rsidRPr="00C86E3B">
              <w:t>Цель и задачи инициативного проекта</w:t>
            </w:r>
          </w:p>
        </w:tc>
        <w:tc>
          <w:tcPr>
            <w:tcW w:w="3969" w:type="dxa"/>
            <w:tcBorders>
              <w:top w:val="single" w:sz="4" w:space="0" w:color="auto"/>
              <w:left w:val="single" w:sz="4" w:space="0" w:color="auto"/>
              <w:bottom w:val="single" w:sz="4" w:space="0" w:color="auto"/>
              <w:right w:val="single" w:sz="4" w:space="0" w:color="auto"/>
            </w:tcBorders>
          </w:tcPr>
          <w:p w:rsidR="007B615B" w:rsidRPr="00C86E3B" w:rsidRDefault="007B615B" w:rsidP="00C84FDD">
            <w:pPr>
              <w:autoSpaceDE w:val="0"/>
              <w:autoSpaceDN w:val="0"/>
              <w:adjustRightInd w:val="0"/>
            </w:pPr>
          </w:p>
        </w:tc>
      </w:tr>
      <w:tr w:rsidR="007B615B" w:rsidRPr="00C86E3B" w:rsidTr="00B7742C">
        <w:tc>
          <w:tcPr>
            <w:tcW w:w="567" w:type="dxa"/>
            <w:tcBorders>
              <w:top w:val="single" w:sz="4" w:space="0" w:color="auto"/>
              <w:left w:val="single" w:sz="4" w:space="0" w:color="auto"/>
              <w:bottom w:val="single" w:sz="4" w:space="0" w:color="auto"/>
              <w:right w:val="single" w:sz="4" w:space="0" w:color="auto"/>
            </w:tcBorders>
          </w:tcPr>
          <w:p w:rsidR="007B615B" w:rsidRPr="00C86E3B" w:rsidRDefault="007B615B" w:rsidP="00C84FDD">
            <w:pPr>
              <w:autoSpaceDE w:val="0"/>
              <w:autoSpaceDN w:val="0"/>
              <w:adjustRightInd w:val="0"/>
            </w:pPr>
            <w:r w:rsidRPr="00C86E3B">
              <w:t>5.</w:t>
            </w:r>
          </w:p>
        </w:tc>
        <w:tc>
          <w:tcPr>
            <w:tcW w:w="5165" w:type="dxa"/>
            <w:tcBorders>
              <w:top w:val="single" w:sz="4" w:space="0" w:color="auto"/>
              <w:left w:val="single" w:sz="4" w:space="0" w:color="auto"/>
              <w:bottom w:val="single" w:sz="4" w:space="0" w:color="auto"/>
              <w:right w:val="single" w:sz="4" w:space="0" w:color="auto"/>
            </w:tcBorders>
          </w:tcPr>
          <w:p w:rsidR="007B615B" w:rsidRPr="00C86E3B" w:rsidRDefault="007B615B" w:rsidP="00B7742C">
            <w:pPr>
              <w:autoSpaceDE w:val="0"/>
              <w:autoSpaceDN w:val="0"/>
              <w:adjustRightInd w:val="0"/>
            </w:pPr>
            <w:r w:rsidRPr="00C86E3B">
              <w:t>Описание инициативного проекта (описание проблемы и обоснование ее актуальности (остроты), предложений по ее решению, описание мероприятий по реализации инициативного проекта)</w:t>
            </w:r>
          </w:p>
        </w:tc>
        <w:tc>
          <w:tcPr>
            <w:tcW w:w="3969" w:type="dxa"/>
            <w:tcBorders>
              <w:top w:val="single" w:sz="4" w:space="0" w:color="auto"/>
              <w:left w:val="single" w:sz="4" w:space="0" w:color="auto"/>
              <w:bottom w:val="single" w:sz="4" w:space="0" w:color="auto"/>
              <w:right w:val="single" w:sz="4" w:space="0" w:color="auto"/>
            </w:tcBorders>
          </w:tcPr>
          <w:p w:rsidR="007B615B" w:rsidRPr="00C86E3B" w:rsidRDefault="007B615B" w:rsidP="00C84FDD">
            <w:pPr>
              <w:autoSpaceDE w:val="0"/>
              <w:autoSpaceDN w:val="0"/>
              <w:adjustRightInd w:val="0"/>
            </w:pPr>
          </w:p>
        </w:tc>
      </w:tr>
      <w:tr w:rsidR="007B615B" w:rsidRPr="00C86E3B" w:rsidTr="00B7742C">
        <w:tc>
          <w:tcPr>
            <w:tcW w:w="567" w:type="dxa"/>
            <w:tcBorders>
              <w:top w:val="single" w:sz="4" w:space="0" w:color="auto"/>
              <w:left w:val="single" w:sz="4" w:space="0" w:color="auto"/>
              <w:bottom w:val="single" w:sz="4" w:space="0" w:color="auto"/>
              <w:right w:val="single" w:sz="4" w:space="0" w:color="auto"/>
            </w:tcBorders>
          </w:tcPr>
          <w:p w:rsidR="007B615B" w:rsidRPr="00C86E3B" w:rsidRDefault="007B615B" w:rsidP="00C84FDD">
            <w:pPr>
              <w:autoSpaceDE w:val="0"/>
              <w:autoSpaceDN w:val="0"/>
              <w:adjustRightInd w:val="0"/>
            </w:pPr>
            <w:r w:rsidRPr="00C86E3B">
              <w:t>6.</w:t>
            </w:r>
          </w:p>
        </w:tc>
        <w:tc>
          <w:tcPr>
            <w:tcW w:w="5165" w:type="dxa"/>
            <w:tcBorders>
              <w:top w:val="single" w:sz="4" w:space="0" w:color="auto"/>
              <w:left w:val="single" w:sz="4" w:space="0" w:color="auto"/>
              <w:bottom w:val="single" w:sz="4" w:space="0" w:color="auto"/>
              <w:right w:val="single" w:sz="4" w:space="0" w:color="auto"/>
            </w:tcBorders>
          </w:tcPr>
          <w:p w:rsidR="007B615B" w:rsidRPr="00C86E3B" w:rsidRDefault="007B615B" w:rsidP="00B7742C">
            <w:pPr>
              <w:autoSpaceDE w:val="0"/>
              <w:autoSpaceDN w:val="0"/>
              <w:adjustRightInd w:val="0"/>
            </w:pPr>
            <w:r w:rsidRPr="00C86E3B">
              <w:t>Ожидаемые результаты от реализации инициативного проекта</w:t>
            </w:r>
          </w:p>
        </w:tc>
        <w:tc>
          <w:tcPr>
            <w:tcW w:w="3969" w:type="dxa"/>
            <w:tcBorders>
              <w:top w:val="single" w:sz="4" w:space="0" w:color="auto"/>
              <w:left w:val="single" w:sz="4" w:space="0" w:color="auto"/>
              <w:bottom w:val="single" w:sz="4" w:space="0" w:color="auto"/>
              <w:right w:val="single" w:sz="4" w:space="0" w:color="auto"/>
            </w:tcBorders>
          </w:tcPr>
          <w:p w:rsidR="007B615B" w:rsidRPr="00C86E3B" w:rsidRDefault="007B615B" w:rsidP="00C84FDD">
            <w:pPr>
              <w:autoSpaceDE w:val="0"/>
              <w:autoSpaceDN w:val="0"/>
              <w:adjustRightInd w:val="0"/>
            </w:pPr>
          </w:p>
        </w:tc>
      </w:tr>
      <w:tr w:rsidR="007B615B" w:rsidRPr="00C86E3B" w:rsidTr="00B7742C">
        <w:tc>
          <w:tcPr>
            <w:tcW w:w="567" w:type="dxa"/>
            <w:tcBorders>
              <w:top w:val="single" w:sz="4" w:space="0" w:color="auto"/>
              <w:left w:val="single" w:sz="4" w:space="0" w:color="auto"/>
              <w:bottom w:val="single" w:sz="4" w:space="0" w:color="auto"/>
              <w:right w:val="single" w:sz="4" w:space="0" w:color="auto"/>
            </w:tcBorders>
          </w:tcPr>
          <w:p w:rsidR="007B615B" w:rsidRPr="00C86E3B" w:rsidRDefault="007B615B" w:rsidP="00C84FDD">
            <w:pPr>
              <w:autoSpaceDE w:val="0"/>
              <w:autoSpaceDN w:val="0"/>
              <w:adjustRightInd w:val="0"/>
            </w:pPr>
            <w:r w:rsidRPr="00C86E3B">
              <w:t>7</w:t>
            </w:r>
          </w:p>
        </w:tc>
        <w:tc>
          <w:tcPr>
            <w:tcW w:w="5165" w:type="dxa"/>
            <w:tcBorders>
              <w:top w:val="single" w:sz="4" w:space="0" w:color="auto"/>
              <w:left w:val="single" w:sz="4" w:space="0" w:color="auto"/>
              <w:bottom w:val="single" w:sz="4" w:space="0" w:color="auto"/>
              <w:right w:val="single" w:sz="4" w:space="0" w:color="auto"/>
            </w:tcBorders>
          </w:tcPr>
          <w:p w:rsidR="007B615B" w:rsidRPr="00C86E3B" w:rsidRDefault="007B615B" w:rsidP="00B7742C">
            <w:pPr>
              <w:autoSpaceDE w:val="0"/>
              <w:autoSpaceDN w:val="0"/>
              <w:adjustRightInd w:val="0"/>
            </w:pPr>
            <w:r w:rsidRPr="00C86E3B">
              <w:t>Описание дальнейшего развития инициативного проекта после завершения финансирования (использование, содержание и т.д.)</w:t>
            </w:r>
          </w:p>
        </w:tc>
        <w:tc>
          <w:tcPr>
            <w:tcW w:w="3969" w:type="dxa"/>
            <w:tcBorders>
              <w:top w:val="single" w:sz="4" w:space="0" w:color="auto"/>
              <w:left w:val="single" w:sz="4" w:space="0" w:color="auto"/>
              <w:bottom w:val="single" w:sz="4" w:space="0" w:color="auto"/>
              <w:right w:val="single" w:sz="4" w:space="0" w:color="auto"/>
            </w:tcBorders>
          </w:tcPr>
          <w:p w:rsidR="007B615B" w:rsidRPr="00C86E3B" w:rsidRDefault="007B615B" w:rsidP="00C84FDD">
            <w:pPr>
              <w:autoSpaceDE w:val="0"/>
              <w:autoSpaceDN w:val="0"/>
              <w:adjustRightInd w:val="0"/>
            </w:pPr>
          </w:p>
        </w:tc>
      </w:tr>
      <w:tr w:rsidR="007B615B" w:rsidRPr="00C86E3B" w:rsidTr="00B7742C">
        <w:tc>
          <w:tcPr>
            <w:tcW w:w="567" w:type="dxa"/>
            <w:tcBorders>
              <w:top w:val="single" w:sz="4" w:space="0" w:color="auto"/>
              <w:left w:val="single" w:sz="4" w:space="0" w:color="auto"/>
              <w:bottom w:val="single" w:sz="4" w:space="0" w:color="auto"/>
              <w:right w:val="single" w:sz="4" w:space="0" w:color="auto"/>
            </w:tcBorders>
          </w:tcPr>
          <w:p w:rsidR="007B615B" w:rsidRPr="00C86E3B" w:rsidRDefault="007B615B" w:rsidP="00C84FDD">
            <w:pPr>
              <w:autoSpaceDE w:val="0"/>
              <w:autoSpaceDN w:val="0"/>
              <w:adjustRightInd w:val="0"/>
            </w:pPr>
            <w:r w:rsidRPr="00C86E3B">
              <w:t>8.</w:t>
            </w:r>
          </w:p>
        </w:tc>
        <w:tc>
          <w:tcPr>
            <w:tcW w:w="5165" w:type="dxa"/>
            <w:tcBorders>
              <w:top w:val="single" w:sz="4" w:space="0" w:color="auto"/>
              <w:left w:val="single" w:sz="4" w:space="0" w:color="auto"/>
              <w:bottom w:val="single" w:sz="4" w:space="0" w:color="auto"/>
              <w:right w:val="single" w:sz="4" w:space="0" w:color="auto"/>
            </w:tcBorders>
          </w:tcPr>
          <w:p w:rsidR="007B615B" w:rsidRPr="00C86E3B" w:rsidRDefault="007B615B" w:rsidP="00B7742C">
            <w:pPr>
              <w:autoSpaceDE w:val="0"/>
              <w:autoSpaceDN w:val="0"/>
              <w:adjustRightInd w:val="0"/>
            </w:pPr>
            <w:r>
              <w:t>Ожидаемое к</w:t>
            </w:r>
            <w:r w:rsidRPr="00C86E3B">
              <w:t xml:space="preserve">оличество </w:t>
            </w:r>
            <w:r>
              <w:t xml:space="preserve">жителей муниципального образования или его части, заинтересованных в реализации инициативного проекта </w:t>
            </w:r>
          </w:p>
        </w:tc>
        <w:tc>
          <w:tcPr>
            <w:tcW w:w="3969" w:type="dxa"/>
            <w:tcBorders>
              <w:top w:val="single" w:sz="4" w:space="0" w:color="auto"/>
              <w:left w:val="single" w:sz="4" w:space="0" w:color="auto"/>
              <w:bottom w:val="single" w:sz="4" w:space="0" w:color="auto"/>
              <w:right w:val="single" w:sz="4" w:space="0" w:color="auto"/>
            </w:tcBorders>
          </w:tcPr>
          <w:p w:rsidR="007B615B" w:rsidRPr="00C86E3B" w:rsidRDefault="007B615B" w:rsidP="00C84FDD">
            <w:pPr>
              <w:autoSpaceDE w:val="0"/>
              <w:autoSpaceDN w:val="0"/>
              <w:adjustRightInd w:val="0"/>
            </w:pPr>
          </w:p>
        </w:tc>
      </w:tr>
      <w:tr w:rsidR="007B615B" w:rsidRPr="00C86E3B" w:rsidTr="00B7742C">
        <w:tc>
          <w:tcPr>
            <w:tcW w:w="567" w:type="dxa"/>
            <w:tcBorders>
              <w:top w:val="single" w:sz="4" w:space="0" w:color="auto"/>
              <w:left w:val="single" w:sz="4" w:space="0" w:color="auto"/>
              <w:bottom w:val="single" w:sz="4" w:space="0" w:color="auto"/>
              <w:right w:val="single" w:sz="4" w:space="0" w:color="auto"/>
            </w:tcBorders>
          </w:tcPr>
          <w:p w:rsidR="007B615B" w:rsidRPr="00C86E3B" w:rsidRDefault="007B615B" w:rsidP="00C84FDD">
            <w:pPr>
              <w:autoSpaceDE w:val="0"/>
              <w:autoSpaceDN w:val="0"/>
              <w:adjustRightInd w:val="0"/>
            </w:pPr>
            <w:r w:rsidRPr="00C86E3B">
              <w:t>9.</w:t>
            </w:r>
          </w:p>
        </w:tc>
        <w:tc>
          <w:tcPr>
            <w:tcW w:w="5165" w:type="dxa"/>
            <w:tcBorders>
              <w:top w:val="single" w:sz="4" w:space="0" w:color="auto"/>
              <w:left w:val="single" w:sz="4" w:space="0" w:color="auto"/>
              <w:bottom w:val="single" w:sz="4" w:space="0" w:color="auto"/>
              <w:right w:val="single" w:sz="4" w:space="0" w:color="auto"/>
            </w:tcBorders>
          </w:tcPr>
          <w:p w:rsidR="007B615B" w:rsidRPr="00C86E3B" w:rsidRDefault="007B615B" w:rsidP="00B7742C">
            <w:pPr>
              <w:autoSpaceDE w:val="0"/>
              <w:autoSpaceDN w:val="0"/>
              <w:adjustRightInd w:val="0"/>
            </w:pPr>
            <w:r w:rsidRPr="00C86E3B">
              <w:t>Сроки реализации инициативного проекта</w:t>
            </w:r>
          </w:p>
        </w:tc>
        <w:tc>
          <w:tcPr>
            <w:tcW w:w="3969" w:type="dxa"/>
            <w:tcBorders>
              <w:top w:val="single" w:sz="4" w:space="0" w:color="auto"/>
              <w:left w:val="single" w:sz="4" w:space="0" w:color="auto"/>
              <w:bottom w:val="single" w:sz="4" w:space="0" w:color="auto"/>
              <w:right w:val="single" w:sz="4" w:space="0" w:color="auto"/>
            </w:tcBorders>
          </w:tcPr>
          <w:p w:rsidR="007B615B" w:rsidRPr="00C86E3B" w:rsidRDefault="007B615B" w:rsidP="00C84FDD">
            <w:pPr>
              <w:autoSpaceDE w:val="0"/>
              <w:autoSpaceDN w:val="0"/>
              <w:adjustRightInd w:val="0"/>
            </w:pPr>
          </w:p>
        </w:tc>
      </w:tr>
      <w:tr w:rsidR="007B615B" w:rsidRPr="00C86E3B" w:rsidTr="00B7742C">
        <w:tc>
          <w:tcPr>
            <w:tcW w:w="567" w:type="dxa"/>
            <w:tcBorders>
              <w:top w:val="single" w:sz="4" w:space="0" w:color="auto"/>
              <w:left w:val="single" w:sz="4" w:space="0" w:color="auto"/>
              <w:bottom w:val="single" w:sz="4" w:space="0" w:color="auto"/>
              <w:right w:val="single" w:sz="4" w:space="0" w:color="auto"/>
            </w:tcBorders>
          </w:tcPr>
          <w:p w:rsidR="007B615B" w:rsidRPr="00C86E3B" w:rsidRDefault="007B615B" w:rsidP="00C84FDD">
            <w:pPr>
              <w:autoSpaceDE w:val="0"/>
              <w:autoSpaceDN w:val="0"/>
              <w:adjustRightInd w:val="0"/>
            </w:pPr>
            <w:r w:rsidRPr="00C86E3B">
              <w:t>10.</w:t>
            </w:r>
          </w:p>
        </w:tc>
        <w:tc>
          <w:tcPr>
            <w:tcW w:w="5165" w:type="dxa"/>
            <w:tcBorders>
              <w:top w:val="single" w:sz="4" w:space="0" w:color="auto"/>
              <w:left w:val="single" w:sz="4" w:space="0" w:color="auto"/>
              <w:bottom w:val="single" w:sz="4" w:space="0" w:color="auto"/>
              <w:right w:val="single" w:sz="4" w:space="0" w:color="auto"/>
            </w:tcBorders>
          </w:tcPr>
          <w:p w:rsidR="007B615B" w:rsidRPr="00C86E3B" w:rsidRDefault="007B615B" w:rsidP="00B7742C">
            <w:pPr>
              <w:autoSpaceDE w:val="0"/>
              <w:autoSpaceDN w:val="0"/>
              <w:adjustRightInd w:val="0"/>
            </w:pPr>
            <w:r w:rsidRPr="00C86E3B">
              <w:t xml:space="preserve">Информация об инициаторе проекта </w:t>
            </w:r>
          </w:p>
        </w:tc>
        <w:tc>
          <w:tcPr>
            <w:tcW w:w="3969" w:type="dxa"/>
            <w:tcBorders>
              <w:top w:val="single" w:sz="4" w:space="0" w:color="auto"/>
              <w:left w:val="single" w:sz="4" w:space="0" w:color="auto"/>
              <w:bottom w:val="single" w:sz="4" w:space="0" w:color="auto"/>
              <w:right w:val="single" w:sz="4" w:space="0" w:color="auto"/>
            </w:tcBorders>
          </w:tcPr>
          <w:p w:rsidR="007B615B" w:rsidRPr="00C86E3B" w:rsidRDefault="007B615B" w:rsidP="00C84FDD">
            <w:pPr>
              <w:autoSpaceDE w:val="0"/>
              <w:autoSpaceDN w:val="0"/>
              <w:adjustRightInd w:val="0"/>
            </w:pPr>
          </w:p>
        </w:tc>
      </w:tr>
      <w:tr w:rsidR="007B615B" w:rsidRPr="00C86E3B" w:rsidTr="00B7742C">
        <w:tc>
          <w:tcPr>
            <w:tcW w:w="567" w:type="dxa"/>
            <w:tcBorders>
              <w:top w:val="single" w:sz="4" w:space="0" w:color="auto"/>
              <w:left w:val="single" w:sz="4" w:space="0" w:color="auto"/>
              <w:bottom w:val="single" w:sz="4" w:space="0" w:color="auto"/>
              <w:right w:val="single" w:sz="4" w:space="0" w:color="auto"/>
            </w:tcBorders>
          </w:tcPr>
          <w:p w:rsidR="007B615B" w:rsidRPr="00C86E3B" w:rsidRDefault="007B615B" w:rsidP="00C84FDD">
            <w:pPr>
              <w:autoSpaceDE w:val="0"/>
              <w:autoSpaceDN w:val="0"/>
              <w:adjustRightInd w:val="0"/>
            </w:pPr>
            <w:r w:rsidRPr="00C86E3B">
              <w:t>11.</w:t>
            </w:r>
          </w:p>
        </w:tc>
        <w:tc>
          <w:tcPr>
            <w:tcW w:w="5165" w:type="dxa"/>
            <w:tcBorders>
              <w:top w:val="single" w:sz="4" w:space="0" w:color="auto"/>
              <w:left w:val="single" w:sz="4" w:space="0" w:color="auto"/>
              <w:bottom w:val="single" w:sz="4" w:space="0" w:color="auto"/>
              <w:right w:val="single" w:sz="4" w:space="0" w:color="auto"/>
            </w:tcBorders>
          </w:tcPr>
          <w:p w:rsidR="007B615B" w:rsidRPr="00C86E3B" w:rsidRDefault="007B615B" w:rsidP="00B7742C">
            <w:pPr>
              <w:autoSpaceDE w:val="0"/>
              <w:autoSpaceDN w:val="0"/>
              <w:adjustRightInd w:val="0"/>
            </w:pPr>
            <w:r w:rsidRPr="00C86E3B">
              <w:t>Общая стоимость инициативного проекта</w:t>
            </w:r>
          </w:p>
        </w:tc>
        <w:tc>
          <w:tcPr>
            <w:tcW w:w="3969" w:type="dxa"/>
            <w:tcBorders>
              <w:top w:val="single" w:sz="4" w:space="0" w:color="auto"/>
              <w:left w:val="single" w:sz="4" w:space="0" w:color="auto"/>
              <w:bottom w:val="single" w:sz="4" w:space="0" w:color="auto"/>
              <w:right w:val="single" w:sz="4" w:space="0" w:color="auto"/>
            </w:tcBorders>
          </w:tcPr>
          <w:p w:rsidR="007B615B" w:rsidRPr="00C86E3B" w:rsidRDefault="007B615B" w:rsidP="00C84FDD">
            <w:pPr>
              <w:autoSpaceDE w:val="0"/>
              <w:autoSpaceDN w:val="0"/>
              <w:adjustRightInd w:val="0"/>
            </w:pPr>
          </w:p>
        </w:tc>
      </w:tr>
      <w:tr w:rsidR="007B615B" w:rsidRPr="00C86E3B" w:rsidTr="00B7742C">
        <w:tc>
          <w:tcPr>
            <w:tcW w:w="567" w:type="dxa"/>
            <w:tcBorders>
              <w:top w:val="single" w:sz="4" w:space="0" w:color="auto"/>
              <w:left w:val="single" w:sz="4" w:space="0" w:color="auto"/>
              <w:bottom w:val="single" w:sz="4" w:space="0" w:color="auto"/>
              <w:right w:val="single" w:sz="4" w:space="0" w:color="auto"/>
            </w:tcBorders>
          </w:tcPr>
          <w:p w:rsidR="007B615B" w:rsidRPr="00C86E3B" w:rsidRDefault="007B615B" w:rsidP="00C84FDD">
            <w:pPr>
              <w:autoSpaceDE w:val="0"/>
              <w:autoSpaceDN w:val="0"/>
              <w:adjustRightInd w:val="0"/>
            </w:pPr>
            <w:r w:rsidRPr="00C86E3B">
              <w:t>12.</w:t>
            </w:r>
          </w:p>
        </w:tc>
        <w:tc>
          <w:tcPr>
            <w:tcW w:w="5165" w:type="dxa"/>
            <w:tcBorders>
              <w:top w:val="single" w:sz="4" w:space="0" w:color="auto"/>
              <w:left w:val="single" w:sz="4" w:space="0" w:color="auto"/>
              <w:bottom w:val="single" w:sz="4" w:space="0" w:color="auto"/>
              <w:right w:val="single" w:sz="4" w:space="0" w:color="auto"/>
            </w:tcBorders>
          </w:tcPr>
          <w:p w:rsidR="007B615B" w:rsidRPr="00C86E3B" w:rsidRDefault="007B615B" w:rsidP="00B7742C">
            <w:pPr>
              <w:autoSpaceDE w:val="0"/>
              <w:autoSpaceDN w:val="0"/>
              <w:adjustRightInd w:val="0"/>
            </w:pPr>
            <w:r>
              <w:t>Средства бюджета</w:t>
            </w:r>
            <w:r w:rsidR="00B31366">
              <w:t xml:space="preserve"> </w:t>
            </w:r>
            <w:r>
              <w:t xml:space="preserve">муниципального образования </w:t>
            </w:r>
            <w:r w:rsidRPr="00C86E3B">
              <w:t>для реализации инициативного проекта</w:t>
            </w:r>
          </w:p>
        </w:tc>
        <w:tc>
          <w:tcPr>
            <w:tcW w:w="3969" w:type="dxa"/>
            <w:tcBorders>
              <w:top w:val="single" w:sz="4" w:space="0" w:color="auto"/>
              <w:left w:val="single" w:sz="4" w:space="0" w:color="auto"/>
              <w:bottom w:val="single" w:sz="4" w:space="0" w:color="auto"/>
              <w:right w:val="single" w:sz="4" w:space="0" w:color="auto"/>
            </w:tcBorders>
          </w:tcPr>
          <w:p w:rsidR="007B615B" w:rsidRPr="00C86E3B" w:rsidRDefault="007B615B" w:rsidP="00C84FDD">
            <w:pPr>
              <w:autoSpaceDE w:val="0"/>
              <w:autoSpaceDN w:val="0"/>
              <w:adjustRightInd w:val="0"/>
            </w:pPr>
          </w:p>
        </w:tc>
      </w:tr>
      <w:tr w:rsidR="007B615B" w:rsidRPr="00C86E3B" w:rsidTr="00B7742C">
        <w:tc>
          <w:tcPr>
            <w:tcW w:w="567" w:type="dxa"/>
            <w:tcBorders>
              <w:top w:val="single" w:sz="4" w:space="0" w:color="auto"/>
              <w:left w:val="single" w:sz="4" w:space="0" w:color="auto"/>
              <w:bottom w:val="single" w:sz="4" w:space="0" w:color="auto"/>
              <w:right w:val="single" w:sz="4" w:space="0" w:color="auto"/>
            </w:tcBorders>
          </w:tcPr>
          <w:p w:rsidR="007B615B" w:rsidRPr="00C86E3B" w:rsidRDefault="007B615B" w:rsidP="00C84FDD">
            <w:pPr>
              <w:autoSpaceDE w:val="0"/>
              <w:autoSpaceDN w:val="0"/>
              <w:adjustRightInd w:val="0"/>
            </w:pPr>
            <w:r w:rsidRPr="00C86E3B">
              <w:t>13.</w:t>
            </w:r>
          </w:p>
        </w:tc>
        <w:tc>
          <w:tcPr>
            <w:tcW w:w="5165" w:type="dxa"/>
            <w:tcBorders>
              <w:top w:val="single" w:sz="4" w:space="0" w:color="auto"/>
              <w:left w:val="single" w:sz="4" w:space="0" w:color="auto"/>
              <w:bottom w:val="single" w:sz="4" w:space="0" w:color="auto"/>
              <w:right w:val="single" w:sz="4" w:space="0" w:color="auto"/>
            </w:tcBorders>
          </w:tcPr>
          <w:p w:rsidR="007B615B" w:rsidRPr="00C86E3B" w:rsidRDefault="007B615B" w:rsidP="00B7742C">
            <w:pPr>
              <w:autoSpaceDE w:val="0"/>
              <w:autoSpaceDN w:val="0"/>
              <w:adjustRightInd w:val="0"/>
            </w:pPr>
            <w:r w:rsidRPr="00C86E3B">
              <w:t>Объем инициативных платежей, обеспечиваемый инициатором проекта</w:t>
            </w:r>
          </w:p>
        </w:tc>
        <w:tc>
          <w:tcPr>
            <w:tcW w:w="3969" w:type="dxa"/>
            <w:tcBorders>
              <w:top w:val="single" w:sz="4" w:space="0" w:color="auto"/>
              <w:left w:val="single" w:sz="4" w:space="0" w:color="auto"/>
              <w:bottom w:val="single" w:sz="4" w:space="0" w:color="auto"/>
              <w:right w:val="single" w:sz="4" w:space="0" w:color="auto"/>
            </w:tcBorders>
          </w:tcPr>
          <w:p w:rsidR="007B615B" w:rsidRPr="00C86E3B" w:rsidRDefault="007B615B" w:rsidP="00C84FDD">
            <w:pPr>
              <w:autoSpaceDE w:val="0"/>
              <w:autoSpaceDN w:val="0"/>
              <w:adjustRightInd w:val="0"/>
            </w:pPr>
          </w:p>
        </w:tc>
      </w:tr>
      <w:tr w:rsidR="007B615B" w:rsidRPr="00C86E3B" w:rsidTr="00B7742C">
        <w:tc>
          <w:tcPr>
            <w:tcW w:w="567" w:type="dxa"/>
            <w:tcBorders>
              <w:top w:val="single" w:sz="4" w:space="0" w:color="auto"/>
              <w:left w:val="single" w:sz="4" w:space="0" w:color="auto"/>
              <w:bottom w:val="single" w:sz="4" w:space="0" w:color="auto"/>
              <w:right w:val="single" w:sz="4" w:space="0" w:color="auto"/>
            </w:tcBorders>
          </w:tcPr>
          <w:p w:rsidR="007B615B" w:rsidRPr="00C86E3B" w:rsidRDefault="007B615B" w:rsidP="00C84FDD">
            <w:pPr>
              <w:autoSpaceDE w:val="0"/>
              <w:autoSpaceDN w:val="0"/>
              <w:adjustRightInd w:val="0"/>
            </w:pPr>
            <w:r w:rsidRPr="00C86E3B">
              <w:t>14.</w:t>
            </w:r>
          </w:p>
        </w:tc>
        <w:tc>
          <w:tcPr>
            <w:tcW w:w="5165" w:type="dxa"/>
            <w:tcBorders>
              <w:top w:val="single" w:sz="4" w:space="0" w:color="auto"/>
              <w:left w:val="single" w:sz="4" w:space="0" w:color="auto"/>
              <w:bottom w:val="single" w:sz="4" w:space="0" w:color="auto"/>
              <w:right w:val="single" w:sz="4" w:space="0" w:color="auto"/>
            </w:tcBorders>
          </w:tcPr>
          <w:p w:rsidR="007B615B" w:rsidRPr="00C86E3B" w:rsidRDefault="007B615B" w:rsidP="00B7742C">
            <w:pPr>
              <w:autoSpaceDE w:val="0"/>
              <w:autoSpaceDN w:val="0"/>
              <w:adjustRightInd w:val="0"/>
            </w:pPr>
            <w:r w:rsidRPr="00C86E3B">
              <w:t>Объем</w:t>
            </w:r>
            <w:r>
              <w:t xml:space="preserve"> имущественного и (или) трудового участия</w:t>
            </w:r>
            <w:r w:rsidRPr="00C86E3B">
              <w:t>, обеспечиваемый инициатором проекта</w:t>
            </w:r>
          </w:p>
        </w:tc>
        <w:tc>
          <w:tcPr>
            <w:tcW w:w="3969" w:type="dxa"/>
            <w:tcBorders>
              <w:top w:val="single" w:sz="4" w:space="0" w:color="auto"/>
              <w:left w:val="single" w:sz="4" w:space="0" w:color="auto"/>
              <w:bottom w:val="single" w:sz="4" w:space="0" w:color="auto"/>
              <w:right w:val="single" w:sz="4" w:space="0" w:color="auto"/>
            </w:tcBorders>
          </w:tcPr>
          <w:p w:rsidR="007B615B" w:rsidRPr="00C86E3B" w:rsidRDefault="007B615B" w:rsidP="00C84FDD">
            <w:pPr>
              <w:autoSpaceDE w:val="0"/>
              <w:autoSpaceDN w:val="0"/>
              <w:adjustRightInd w:val="0"/>
            </w:pPr>
          </w:p>
        </w:tc>
      </w:tr>
    </w:tbl>
    <w:p w:rsidR="007B615B" w:rsidRPr="00C86E3B" w:rsidRDefault="007B615B" w:rsidP="007B615B">
      <w:pPr>
        <w:autoSpaceDE w:val="0"/>
        <w:autoSpaceDN w:val="0"/>
        <w:adjustRightInd w:val="0"/>
        <w:jc w:val="both"/>
      </w:pPr>
    </w:p>
    <w:p w:rsidR="007B615B" w:rsidRPr="00C86E3B" w:rsidRDefault="007B615B" w:rsidP="007B615B">
      <w:pPr>
        <w:autoSpaceDE w:val="0"/>
        <w:autoSpaceDN w:val="0"/>
        <w:adjustRightInd w:val="0"/>
        <w:jc w:val="right"/>
      </w:pPr>
      <w:r w:rsidRPr="00C86E3B">
        <w:t xml:space="preserve"> (представитель инициатора) _______________________ Ф.И.О.</w:t>
      </w:r>
    </w:p>
    <w:p w:rsidR="007B615B" w:rsidRDefault="007B615B" w:rsidP="007B615B">
      <w:pPr>
        <w:autoSpaceDE w:val="0"/>
        <w:autoSpaceDN w:val="0"/>
        <w:adjustRightInd w:val="0"/>
        <w:jc w:val="both"/>
      </w:pPr>
    </w:p>
    <w:p w:rsidR="007B615B" w:rsidRDefault="007B615B" w:rsidP="007B615B">
      <w:pPr>
        <w:autoSpaceDE w:val="0"/>
        <w:autoSpaceDN w:val="0"/>
        <w:adjustRightInd w:val="0"/>
        <w:jc w:val="both"/>
      </w:pPr>
      <w:r w:rsidRPr="00C86E3B">
        <w:t xml:space="preserve">Приложения:  </w:t>
      </w:r>
    </w:p>
    <w:p w:rsidR="007B615B" w:rsidRDefault="00B7742C" w:rsidP="00B7742C">
      <w:pPr>
        <w:pStyle w:val="ConsPlusNormal"/>
        <w:tabs>
          <w:tab w:val="left" w:pos="1134"/>
        </w:tabs>
        <w:ind w:firstLine="426"/>
        <w:jc w:val="both"/>
        <w:rPr>
          <w:rFonts w:ascii="Times New Roman" w:hAnsi="Times New Roman" w:cs="Times New Roman"/>
          <w:sz w:val="24"/>
          <w:szCs w:val="24"/>
        </w:rPr>
      </w:pPr>
      <w:r>
        <w:rPr>
          <w:rFonts w:ascii="Times New Roman" w:hAnsi="Times New Roman" w:cs="Times New Roman"/>
          <w:sz w:val="24"/>
          <w:szCs w:val="24"/>
        </w:rPr>
        <w:t>1.</w:t>
      </w:r>
      <w:r w:rsidR="007B615B">
        <w:rPr>
          <w:rFonts w:ascii="Times New Roman" w:hAnsi="Times New Roman" w:cs="Times New Roman"/>
          <w:sz w:val="24"/>
          <w:szCs w:val="24"/>
        </w:rPr>
        <w:t>Протокол собрания или конференции граждан, в том числе собрания или конференции граждан по вопросам осуществления ТОС.</w:t>
      </w:r>
    </w:p>
    <w:p w:rsidR="007B615B" w:rsidRDefault="00B7742C" w:rsidP="00B7742C">
      <w:pPr>
        <w:pStyle w:val="ConsPlusNormal"/>
        <w:tabs>
          <w:tab w:val="left" w:pos="1134"/>
        </w:tabs>
        <w:ind w:firstLine="426"/>
        <w:jc w:val="both"/>
        <w:rPr>
          <w:rFonts w:ascii="Times New Roman" w:hAnsi="Times New Roman" w:cs="Times New Roman"/>
          <w:sz w:val="24"/>
          <w:szCs w:val="24"/>
        </w:rPr>
      </w:pPr>
      <w:r>
        <w:rPr>
          <w:rFonts w:ascii="Times New Roman" w:hAnsi="Times New Roman" w:cs="Times New Roman"/>
          <w:sz w:val="24"/>
          <w:szCs w:val="24"/>
        </w:rPr>
        <w:t>2.</w:t>
      </w:r>
      <w:r w:rsidR="007B615B">
        <w:rPr>
          <w:rFonts w:ascii="Times New Roman" w:hAnsi="Times New Roman" w:cs="Times New Roman"/>
          <w:sz w:val="24"/>
          <w:szCs w:val="24"/>
        </w:rPr>
        <w:t>Решение администрации района об определении части территории муниципального образования, на которой планируется реализовать инициативный проект</w:t>
      </w:r>
    </w:p>
    <w:p w:rsidR="007B615B" w:rsidRPr="00C86E3B" w:rsidRDefault="00B7742C" w:rsidP="00B7742C">
      <w:pPr>
        <w:tabs>
          <w:tab w:val="left" w:pos="1134"/>
        </w:tabs>
        <w:autoSpaceDE w:val="0"/>
        <w:autoSpaceDN w:val="0"/>
        <w:adjustRightInd w:val="0"/>
        <w:ind w:firstLine="426"/>
        <w:jc w:val="both"/>
      </w:pPr>
      <w:r>
        <w:t>3.</w:t>
      </w:r>
      <w:r w:rsidR="007B615B" w:rsidRPr="00C86E3B">
        <w:t>Расчет и обоснование предполагаемой стоимости инициативного</w:t>
      </w:r>
      <w:r w:rsidR="00B31366">
        <w:t xml:space="preserve"> </w:t>
      </w:r>
      <w:r w:rsidR="007B615B" w:rsidRPr="00C86E3B">
        <w:t>проекта</w:t>
      </w:r>
      <w:r w:rsidR="007B615B" w:rsidRPr="00915538">
        <w:t>;</w:t>
      </w:r>
    </w:p>
    <w:p w:rsidR="007B615B" w:rsidRPr="00975102" w:rsidRDefault="00B7742C" w:rsidP="00B7742C">
      <w:pPr>
        <w:tabs>
          <w:tab w:val="left" w:pos="1134"/>
        </w:tabs>
        <w:autoSpaceDE w:val="0"/>
        <w:autoSpaceDN w:val="0"/>
        <w:adjustRightInd w:val="0"/>
        <w:ind w:firstLine="426"/>
        <w:jc w:val="both"/>
      </w:pPr>
      <w:r>
        <w:t>4.</w:t>
      </w:r>
      <w:r w:rsidR="007B615B" w:rsidRPr="00975102">
        <w:t>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проекта(представляется инициатором проекта при условии, если инициативный проект содержит сведения о планируемом финансовом, имущественном и (или) трудовом участии заинтересованных лиц в реализации данного проекта в соответствии с подпунктом 6 пункта 8 Положения).</w:t>
      </w:r>
    </w:p>
    <w:p w:rsidR="007B615B" w:rsidRPr="00C86E3B" w:rsidRDefault="00B7742C" w:rsidP="00B7742C">
      <w:pPr>
        <w:tabs>
          <w:tab w:val="left" w:pos="1134"/>
        </w:tabs>
        <w:autoSpaceDE w:val="0"/>
        <w:autoSpaceDN w:val="0"/>
        <w:adjustRightInd w:val="0"/>
        <w:ind w:firstLine="426"/>
        <w:jc w:val="both"/>
      </w:pPr>
      <w:r>
        <w:t>5.</w:t>
      </w:r>
      <w:r w:rsidR="007B615B" w:rsidRPr="00C86E3B">
        <w:t>Документы, подтверждающие полномочия</w:t>
      </w:r>
      <w:r>
        <w:t xml:space="preserve"> </w:t>
      </w:r>
      <w:r w:rsidR="007B615B" w:rsidRPr="00C86E3B">
        <w:t>инициатора</w:t>
      </w:r>
      <w:r>
        <w:t xml:space="preserve"> </w:t>
      </w:r>
      <w:r w:rsidR="007B615B" w:rsidRPr="00C86E3B">
        <w:t>проекта.</w:t>
      </w:r>
    </w:p>
    <w:p w:rsidR="007B615B" w:rsidRPr="002F26E5" w:rsidRDefault="00B7742C" w:rsidP="00B7742C">
      <w:pPr>
        <w:tabs>
          <w:tab w:val="left" w:pos="1134"/>
        </w:tabs>
        <w:autoSpaceDE w:val="0"/>
        <w:autoSpaceDN w:val="0"/>
        <w:adjustRightInd w:val="0"/>
        <w:ind w:firstLine="426"/>
        <w:jc w:val="both"/>
      </w:pPr>
      <w:r>
        <w:t>6.</w:t>
      </w:r>
      <w:r w:rsidR="007B615B" w:rsidRPr="002F26E5">
        <w:t xml:space="preserve">Презентационные    материалы   к    инициативному    проекту (с использованием средств визуализации инициативного проекта), </w:t>
      </w:r>
      <w:r w:rsidR="007B615B">
        <w:t>д</w:t>
      </w:r>
      <w:r w:rsidR="007B615B" w:rsidRPr="002F26E5">
        <w:t xml:space="preserve">ополнительные материалы (чертежи, макеты, графические материалы, фотографии и другие) при необходимости. </w:t>
      </w:r>
    </w:p>
    <w:p w:rsidR="007B615B" w:rsidRPr="008B10A6" w:rsidRDefault="00B7742C" w:rsidP="00B7742C">
      <w:pPr>
        <w:tabs>
          <w:tab w:val="left" w:pos="1134"/>
        </w:tabs>
        <w:autoSpaceDE w:val="0"/>
        <w:autoSpaceDN w:val="0"/>
        <w:adjustRightInd w:val="0"/>
        <w:ind w:firstLine="426"/>
        <w:jc w:val="both"/>
      </w:pPr>
      <w:r>
        <w:t>7.</w:t>
      </w:r>
      <w:r w:rsidR="007B615B" w:rsidRPr="008B10A6">
        <w:t>Видеозапись собрания или конференции граждан, в том числе собрания или конференции граждан по вопросам осуществления ТОС (при наличии);</w:t>
      </w:r>
    </w:p>
    <w:p w:rsidR="007B615B" w:rsidRPr="00C86E3B" w:rsidRDefault="00B7742C" w:rsidP="00B7742C">
      <w:pPr>
        <w:tabs>
          <w:tab w:val="left" w:pos="1134"/>
        </w:tabs>
        <w:autoSpaceDE w:val="0"/>
        <w:autoSpaceDN w:val="0"/>
        <w:adjustRightInd w:val="0"/>
        <w:ind w:firstLine="426"/>
        <w:jc w:val="both"/>
      </w:pPr>
      <w:r>
        <w:t>8.</w:t>
      </w:r>
      <w:r w:rsidR="007B615B">
        <w:t>Документы и (или) копии документов, иные материалы, подтверждающие продвижение инициативного проекта среди граждан с использованием одного или нескольких информационных каналов</w:t>
      </w:r>
    </w:p>
    <w:p w:rsidR="007B615B" w:rsidRDefault="00B7742C" w:rsidP="00B7742C">
      <w:pPr>
        <w:tabs>
          <w:tab w:val="left" w:pos="1134"/>
        </w:tabs>
        <w:autoSpaceDE w:val="0"/>
        <w:autoSpaceDN w:val="0"/>
        <w:adjustRightInd w:val="0"/>
        <w:ind w:firstLine="426"/>
        <w:jc w:val="both"/>
      </w:pPr>
      <w:r>
        <w:t>9.</w:t>
      </w:r>
      <w:r w:rsidR="007B615B" w:rsidRPr="00C86E3B">
        <w:t>Согласие на обработку персональных данных инициатора</w:t>
      </w:r>
      <w:r w:rsidR="00B31366">
        <w:t xml:space="preserve"> </w:t>
      </w:r>
      <w:r w:rsidR="007B615B" w:rsidRPr="00C86E3B">
        <w:t>проекта (</w:t>
      </w:r>
      <w:r w:rsidR="007B615B">
        <w:t>в случае внесения проекта инициативной группой, согласие на обработку персональных данных представляют все участники</w:t>
      </w:r>
      <w:r w:rsidR="007B615B" w:rsidRPr="00C86E3B">
        <w:t xml:space="preserve"> инициативной группы).</w:t>
      </w:r>
    </w:p>
    <w:p w:rsidR="007B615B" w:rsidRDefault="007B615B" w:rsidP="00B7742C">
      <w:pPr>
        <w:pStyle w:val="Heading10"/>
        <w:keepNext/>
        <w:keepLines/>
        <w:shd w:val="clear" w:color="auto" w:fill="auto"/>
        <w:spacing w:before="0" w:line="240" w:lineRule="auto"/>
        <w:ind w:right="60" w:firstLine="426"/>
        <w:jc w:val="right"/>
      </w:pPr>
    </w:p>
    <w:p w:rsidR="007B615B" w:rsidRDefault="007B615B" w:rsidP="00B7742C">
      <w:pPr>
        <w:ind w:firstLine="426"/>
      </w:pPr>
      <w:r>
        <w:br w:type="page"/>
      </w:r>
    </w:p>
    <w:p w:rsidR="007B615B" w:rsidRPr="00102340" w:rsidRDefault="007B615B" w:rsidP="007B615B">
      <w:pPr>
        <w:autoSpaceDE w:val="0"/>
        <w:autoSpaceDN w:val="0"/>
        <w:adjustRightInd w:val="0"/>
        <w:ind w:left="5670"/>
        <w:jc w:val="right"/>
        <w:rPr>
          <w:bCs/>
        </w:rPr>
      </w:pPr>
      <w:r w:rsidRPr="00102340">
        <w:rPr>
          <w:bCs/>
        </w:rPr>
        <w:lastRenderedPageBreak/>
        <w:t>ПРИЛОЖЕНИЕ</w:t>
      </w:r>
      <w:r>
        <w:rPr>
          <w:bCs/>
        </w:rPr>
        <w:t xml:space="preserve"> 3</w:t>
      </w:r>
    </w:p>
    <w:p w:rsidR="007B615B" w:rsidRPr="00102340" w:rsidRDefault="007B615B" w:rsidP="007B615B">
      <w:pPr>
        <w:autoSpaceDE w:val="0"/>
        <w:autoSpaceDN w:val="0"/>
        <w:adjustRightInd w:val="0"/>
        <w:ind w:left="5670"/>
        <w:jc w:val="right"/>
        <w:rPr>
          <w:bCs/>
        </w:rPr>
      </w:pPr>
      <w:r w:rsidRPr="00102340">
        <w:rPr>
          <w:bCs/>
        </w:rPr>
        <w:t xml:space="preserve">к Положению </w:t>
      </w:r>
    </w:p>
    <w:p w:rsidR="007B615B" w:rsidRDefault="007B615B" w:rsidP="007B615B">
      <w:pPr>
        <w:autoSpaceDE w:val="0"/>
        <w:autoSpaceDN w:val="0"/>
        <w:adjustRightInd w:val="0"/>
        <w:jc w:val="both"/>
      </w:pPr>
    </w:p>
    <w:p w:rsidR="007B615B" w:rsidRDefault="007B615B" w:rsidP="007B615B">
      <w:pPr>
        <w:autoSpaceDE w:val="0"/>
        <w:autoSpaceDN w:val="0"/>
        <w:adjustRightInd w:val="0"/>
        <w:jc w:val="right"/>
      </w:pPr>
      <w:r>
        <w:t>(форма)</w:t>
      </w:r>
    </w:p>
    <w:p w:rsidR="007B615B" w:rsidRDefault="007B615B" w:rsidP="007B615B">
      <w:pPr>
        <w:autoSpaceDE w:val="0"/>
        <w:autoSpaceDN w:val="0"/>
        <w:adjustRightInd w:val="0"/>
        <w:ind w:firstLine="709"/>
        <w:jc w:val="center"/>
      </w:pPr>
    </w:p>
    <w:p w:rsidR="007B615B" w:rsidRPr="00BA5B98" w:rsidRDefault="007B615B" w:rsidP="007B615B">
      <w:pPr>
        <w:autoSpaceDE w:val="0"/>
        <w:autoSpaceDN w:val="0"/>
        <w:adjustRightInd w:val="0"/>
        <w:ind w:firstLine="709"/>
        <w:jc w:val="center"/>
      </w:pPr>
      <w:r w:rsidRPr="00BA5B98">
        <w:t>Согласие на обработку персональных данных</w:t>
      </w:r>
    </w:p>
    <w:p w:rsidR="007B615B" w:rsidRPr="00C27FA4" w:rsidRDefault="007B615B" w:rsidP="007B615B">
      <w:pPr>
        <w:autoSpaceDE w:val="0"/>
        <w:autoSpaceDN w:val="0"/>
        <w:adjustRightInd w:val="0"/>
        <w:ind w:firstLine="709"/>
        <w:jc w:val="center"/>
      </w:pPr>
    </w:p>
    <w:p w:rsidR="007B615B" w:rsidRPr="00C27FA4" w:rsidRDefault="007B615B" w:rsidP="007B615B">
      <w:pPr>
        <w:autoSpaceDE w:val="0"/>
        <w:autoSpaceDN w:val="0"/>
        <w:adjustRightInd w:val="0"/>
        <w:ind w:firstLine="709"/>
        <w:jc w:val="both"/>
      </w:pPr>
      <w:r w:rsidRPr="00C27FA4">
        <w:t xml:space="preserve">    Я, ___________________________________________________________________,</w:t>
      </w:r>
    </w:p>
    <w:p w:rsidR="007B615B" w:rsidRPr="00BA5B98" w:rsidRDefault="007B615B" w:rsidP="007B615B">
      <w:pPr>
        <w:autoSpaceDE w:val="0"/>
        <w:autoSpaceDN w:val="0"/>
        <w:adjustRightInd w:val="0"/>
        <w:ind w:firstLine="709"/>
        <w:jc w:val="center"/>
        <w:rPr>
          <w:vertAlign w:val="superscript"/>
        </w:rPr>
      </w:pPr>
      <w:r w:rsidRPr="00BA5B98">
        <w:rPr>
          <w:vertAlign w:val="superscript"/>
        </w:rPr>
        <w:t>(фамилия, имя, отчество)</w:t>
      </w:r>
    </w:p>
    <w:p w:rsidR="007B615B" w:rsidRPr="00C27FA4" w:rsidRDefault="007B615B" w:rsidP="007B615B">
      <w:pPr>
        <w:autoSpaceDE w:val="0"/>
        <w:autoSpaceDN w:val="0"/>
        <w:adjustRightInd w:val="0"/>
        <w:jc w:val="both"/>
      </w:pPr>
      <w:r w:rsidRPr="00C27FA4">
        <w:t>зарегистрированный (ая) по адресу:</w:t>
      </w:r>
      <w:r w:rsidR="00C42ACF">
        <w:t>________________________________________</w:t>
      </w:r>
      <w:r w:rsidRPr="00C27FA4">
        <w:t xml:space="preserve"> ______________________________________</w:t>
      </w:r>
      <w:r>
        <w:t>_______</w:t>
      </w:r>
      <w:r w:rsidRPr="00C27FA4">
        <w:t>__</w:t>
      </w:r>
      <w:r w:rsidR="00B7742C">
        <w:t>________________________</w:t>
      </w:r>
    </w:p>
    <w:p w:rsidR="007B615B" w:rsidRPr="00C27FA4" w:rsidRDefault="007B615B" w:rsidP="007B615B">
      <w:pPr>
        <w:autoSpaceDE w:val="0"/>
        <w:autoSpaceDN w:val="0"/>
        <w:adjustRightInd w:val="0"/>
        <w:jc w:val="both"/>
      </w:pPr>
      <w:r w:rsidRPr="00C27FA4">
        <w:t>_____________________________________________________________________</w:t>
      </w:r>
      <w:r>
        <w:t>____</w:t>
      </w:r>
      <w:r w:rsidRPr="00C27FA4">
        <w:t>____,</w:t>
      </w:r>
    </w:p>
    <w:p w:rsidR="007B615B" w:rsidRPr="00C27FA4" w:rsidRDefault="007B615B" w:rsidP="007B615B">
      <w:pPr>
        <w:autoSpaceDE w:val="0"/>
        <w:autoSpaceDN w:val="0"/>
        <w:adjustRightInd w:val="0"/>
        <w:jc w:val="both"/>
      </w:pPr>
      <w:r w:rsidRPr="00C27FA4">
        <w:t xml:space="preserve">серия ______________ </w:t>
      </w:r>
      <w:r>
        <w:t>№</w:t>
      </w:r>
      <w:r w:rsidRPr="00C27FA4">
        <w:t xml:space="preserve"> ____</w:t>
      </w:r>
      <w:r>
        <w:t>____</w:t>
      </w:r>
      <w:r w:rsidRPr="00C27FA4">
        <w:t>____ выдан</w:t>
      </w:r>
      <w:r w:rsidR="00B7742C">
        <w:t>___________________________________</w:t>
      </w:r>
      <w:r w:rsidRPr="00C27FA4">
        <w:t xml:space="preserve"> _</w:t>
      </w:r>
      <w:r w:rsidR="00B7742C">
        <w:t>__________________________________________________________________________</w:t>
      </w:r>
      <w:r w:rsidRPr="00C27FA4">
        <w:t>__,</w:t>
      </w:r>
    </w:p>
    <w:p w:rsidR="007B615B" w:rsidRPr="00BA5B98" w:rsidRDefault="007B615B" w:rsidP="007B615B">
      <w:pPr>
        <w:autoSpaceDE w:val="0"/>
        <w:autoSpaceDN w:val="0"/>
        <w:adjustRightInd w:val="0"/>
        <w:ind w:firstLine="709"/>
        <w:jc w:val="both"/>
        <w:rPr>
          <w:vertAlign w:val="superscript"/>
        </w:rPr>
      </w:pPr>
      <w:r w:rsidRPr="00BA5B98">
        <w:rPr>
          <w:vertAlign w:val="superscript"/>
        </w:rPr>
        <w:t>(документа, удостоверяющего личность)    (дата)</w:t>
      </w:r>
    </w:p>
    <w:p w:rsidR="007B615B" w:rsidRPr="00C27FA4" w:rsidRDefault="007B615B" w:rsidP="007B615B">
      <w:pPr>
        <w:autoSpaceDE w:val="0"/>
        <w:autoSpaceDN w:val="0"/>
        <w:adjustRightInd w:val="0"/>
        <w:jc w:val="both"/>
      </w:pPr>
      <w:r w:rsidRPr="00C27FA4">
        <w:t>_____________________________________________</w:t>
      </w:r>
      <w:r>
        <w:t>____</w:t>
      </w:r>
      <w:r w:rsidRPr="00C27FA4">
        <w:t>____________________________,</w:t>
      </w:r>
    </w:p>
    <w:p w:rsidR="007B615B" w:rsidRPr="00BA5B98" w:rsidRDefault="007B615B" w:rsidP="007B615B">
      <w:pPr>
        <w:autoSpaceDE w:val="0"/>
        <w:autoSpaceDN w:val="0"/>
        <w:adjustRightInd w:val="0"/>
        <w:ind w:firstLine="709"/>
        <w:jc w:val="both"/>
        <w:rPr>
          <w:vertAlign w:val="superscript"/>
        </w:rPr>
      </w:pPr>
      <w:r w:rsidRPr="00BA5B98">
        <w:rPr>
          <w:vertAlign w:val="superscript"/>
        </w:rPr>
        <w:t>(орган, выдавший документ, удостоверяющий личность)</w:t>
      </w:r>
    </w:p>
    <w:p w:rsidR="007B615B" w:rsidRPr="00C27FA4" w:rsidRDefault="007B615B" w:rsidP="007B615B">
      <w:pPr>
        <w:autoSpaceDE w:val="0"/>
        <w:autoSpaceDN w:val="0"/>
        <w:adjustRightInd w:val="0"/>
        <w:jc w:val="both"/>
      </w:pPr>
      <w:r w:rsidRPr="00C27FA4">
        <w:t xml:space="preserve">в соответствии </w:t>
      </w:r>
      <w:r w:rsidRPr="00BA5B98">
        <w:t>со статьей 9</w:t>
      </w:r>
      <w:r w:rsidRPr="00C27FA4">
        <w:t xml:space="preserve"> Федерального закона от 27 июля 2006 года</w:t>
      </w:r>
      <w:r>
        <w:t xml:space="preserve"> №</w:t>
      </w:r>
      <w:r w:rsidRPr="00C27FA4">
        <w:t xml:space="preserve"> 152-ФЗ </w:t>
      </w:r>
      <w:r>
        <w:t xml:space="preserve">                         «</w:t>
      </w:r>
      <w:r w:rsidRPr="00C27FA4">
        <w:t>О персональных данных</w:t>
      </w:r>
      <w:r>
        <w:t>» настоящим даю свое согласие на о</w:t>
      </w:r>
      <w:r w:rsidRPr="00C27FA4">
        <w:t xml:space="preserve">бработку моих персональных данных </w:t>
      </w:r>
      <w:r>
        <w:t>местной а</w:t>
      </w:r>
      <w:r w:rsidRPr="00C27FA4">
        <w:t>дминистраци</w:t>
      </w:r>
      <w:r>
        <w:t>ей</w:t>
      </w:r>
      <w:r w:rsidRPr="00C27FA4">
        <w:t xml:space="preserve">, находящейся по </w:t>
      </w:r>
      <w:r>
        <w:t>а</w:t>
      </w:r>
      <w:r w:rsidRPr="00C27FA4">
        <w:t>дресу</w:t>
      </w:r>
      <w:r>
        <w:t>: 45____, Челябинская обл., г. (село, пос.) ________, ул. (пл.) ________, д. (корп.) __</w:t>
      </w:r>
      <w:r w:rsidRPr="00C27FA4">
        <w:t>.</w:t>
      </w:r>
    </w:p>
    <w:p w:rsidR="007B615B" w:rsidRPr="00C27FA4" w:rsidRDefault="007B615B" w:rsidP="00B7742C">
      <w:pPr>
        <w:autoSpaceDE w:val="0"/>
        <w:autoSpaceDN w:val="0"/>
        <w:adjustRightInd w:val="0"/>
        <w:ind w:firstLine="426"/>
        <w:jc w:val="both"/>
      </w:pPr>
      <w:r>
        <w:t>Обработка персональных д</w:t>
      </w:r>
      <w:r w:rsidRPr="00C27FA4">
        <w:t>анных осуществляется операторами персональных</w:t>
      </w:r>
      <w:r w:rsidR="00B31366">
        <w:t xml:space="preserve"> </w:t>
      </w:r>
      <w:r w:rsidRPr="00C27FA4">
        <w:t>данных в целях рассмотрения</w:t>
      </w:r>
      <w:r w:rsidR="00B31366">
        <w:t xml:space="preserve"> </w:t>
      </w:r>
      <w:r w:rsidRPr="00C27FA4">
        <w:t>представленного</w:t>
      </w:r>
      <w:r w:rsidR="00B31366">
        <w:t xml:space="preserve"> </w:t>
      </w:r>
      <w:r w:rsidRPr="00C27FA4">
        <w:t xml:space="preserve">мною </w:t>
      </w:r>
      <w:r>
        <w:t xml:space="preserve">инициативного </w:t>
      </w:r>
      <w:r w:rsidRPr="00C27FA4">
        <w:t>проекта на</w:t>
      </w:r>
      <w:r w:rsidR="00B31366">
        <w:t xml:space="preserve"> </w:t>
      </w:r>
      <w:r w:rsidRPr="00C27FA4">
        <w:t>соответствие   установленных требований, подготовки</w:t>
      </w:r>
      <w:r w:rsidR="00B31366">
        <w:t xml:space="preserve"> </w:t>
      </w:r>
      <w:r w:rsidRPr="00C27FA4">
        <w:t xml:space="preserve">заключения о </w:t>
      </w:r>
      <w:r>
        <w:t>п</w:t>
      </w:r>
      <w:r w:rsidRPr="00C27FA4">
        <w:t>равомерности, возможности, целесообразности реализации</w:t>
      </w:r>
      <w:r w:rsidR="00B31366">
        <w:t xml:space="preserve"> </w:t>
      </w:r>
      <w:r w:rsidRPr="00C27FA4">
        <w:t>представленного мною инициативного проекта, реализации проекта, в случае</w:t>
      </w:r>
      <w:r w:rsidR="00B31366">
        <w:t xml:space="preserve"> </w:t>
      </w:r>
      <w:r w:rsidRPr="00C27FA4">
        <w:t>прохождения его в конкурсном отборе, а также на хранение данных о</w:t>
      </w:r>
      <w:r w:rsidR="00B31366">
        <w:t xml:space="preserve"> </w:t>
      </w:r>
      <w:r w:rsidRPr="00C27FA4">
        <w:t>реализации инициативного проекта на электронных носителях.</w:t>
      </w:r>
    </w:p>
    <w:p w:rsidR="007B615B" w:rsidRDefault="007B615B" w:rsidP="00B7742C">
      <w:pPr>
        <w:autoSpaceDE w:val="0"/>
        <w:autoSpaceDN w:val="0"/>
        <w:adjustRightInd w:val="0"/>
        <w:ind w:firstLine="426"/>
        <w:jc w:val="both"/>
      </w:pPr>
      <w:r w:rsidRPr="00C27FA4">
        <w:t>Настоящее согласие предоставляется мной на осуществление действий в</w:t>
      </w:r>
      <w:r w:rsidR="00B31366">
        <w:t xml:space="preserve"> </w:t>
      </w:r>
      <w:r w:rsidRPr="00C27FA4">
        <w:t>отношении моих персональных данных, которые необходимы для достижения</w:t>
      </w:r>
      <w:r w:rsidR="00B31366">
        <w:t xml:space="preserve"> </w:t>
      </w:r>
      <w:r w:rsidRPr="00C27FA4">
        <w:t>указанных выше целей, включая (без ограничения) сбор, систематизацию,</w:t>
      </w:r>
      <w:r w:rsidR="00B31366">
        <w:t xml:space="preserve"> </w:t>
      </w:r>
      <w:r w:rsidRPr="00C27FA4">
        <w:t>накопление, хранение, уточнение (обновление, изменение), использование,</w:t>
      </w:r>
      <w:r w:rsidR="00B31366">
        <w:t xml:space="preserve"> </w:t>
      </w:r>
      <w:r w:rsidRPr="00C27FA4">
        <w:t>передачу третьим лицам для осуществления действий по обмену информацией,</w:t>
      </w:r>
      <w:r w:rsidR="00B31366">
        <w:t xml:space="preserve"> </w:t>
      </w:r>
      <w:r w:rsidRPr="00C27FA4">
        <w:t>обезличивание, блокирование персональных данных, а также осуществление</w:t>
      </w:r>
      <w:r w:rsidR="00B31366">
        <w:t xml:space="preserve"> </w:t>
      </w:r>
      <w:r w:rsidRPr="00C27FA4">
        <w:t>любых иных действий, предусмотренных действующим законодательством</w:t>
      </w:r>
      <w:r w:rsidR="00B31366">
        <w:t xml:space="preserve"> </w:t>
      </w:r>
      <w:r w:rsidRPr="00C27FA4">
        <w:t>Российской Федерации.</w:t>
      </w:r>
    </w:p>
    <w:p w:rsidR="007B615B" w:rsidRPr="00C27FA4" w:rsidRDefault="007B615B" w:rsidP="00B7742C">
      <w:pPr>
        <w:autoSpaceDE w:val="0"/>
        <w:autoSpaceDN w:val="0"/>
        <w:adjustRightInd w:val="0"/>
        <w:ind w:firstLine="426"/>
        <w:jc w:val="both"/>
      </w:pPr>
      <w:r>
        <w:t xml:space="preserve">Также выражаю согласие на опубликование (обнародование) и </w:t>
      </w:r>
      <w:r w:rsidRPr="00770FCE">
        <w:t>размещени</w:t>
      </w:r>
      <w:r>
        <w:t>е</w:t>
      </w:r>
      <w:r w:rsidRPr="00770FCE">
        <w:t xml:space="preserve"> на официальном сайте</w:t>
      </w:r>
      <w:r>
        <w:t xml:space="preserve"> администрации Сосновского муниципального  района</w:t>
      </w:r>
      <w:r w:rsidRPr="00770FCE">
        <w:t xml:space="preserve"> в информационно-телекоммуникационной сети «Интернет»</w:t>
      </w:r>
      <w:r>
        <w:t xml:space="preserve"> сведений обо мне, как об инициаторе проекта.</w:t>
      </w:r>
    </w:p>
    <w:p w:rsidR="007B615B" w:rsidRPr="00C27FA4" w:rsidRDefault="007B615B" w:rsidP="00B7742C">
      <w:pPr>
        <w:autoSpaceDE w:val="0"/>
        <w:autoSpaceDN w:val="0"/>
        <w:adjustRightInd w:val="0"/>
        <w:ind w:firstLine="426"/>
        <w:jc w:val="both"/>
      </w:pPr>
      <w:r w:rsidRPr="00C27FA4">
        <w:t>Настоящее согласие дается сроком по достижении целей обработки или в</w:t>
      </w:r>
      <w:r w:rsidR="00B31366">
        <w:t xml:space="preserve"> </w:t>
      </w:r>
      <w:r w:rsidRPr="00C27FA4">
        <w:t>случае   утраты необходимости в достижении этих целей, если иное не</w:t>
      </w:r>
      <w:r w:rsidR="00B31366">
        <w:t xml:space="preserve"> </w:t>
      </w:r>
      <w:r w:rsidRPr="00C27FA4">
        <w:t>предусмотрено федеральным законом.</w:t>
      </w:r>
    </w:p>
    <w:p w:rsidR="007B615B" w:rsidRPr="00C27FA4" w:rsidRDefault="007B615B" w:rsidP="00B7742C">
      <w:pPr>
        <w:autoSpaceDE w:val="0"/>
        <w:autoSpaceDN w:val="0"/>
        <w:adjustRightInd w:val="0"/>
        <w:ind w:firstLine="426"/>
        <w:jc w:val="both"/>
      </w:pPr>
      <w:r w:rsidRPr="00C27FA4">
        <w:t>Согласие на обработку персональных данных может быть отозвано.</w:t>
      </w:r>
    </w:p>
    <w:p w:rsidR="007B615B" w:rsidRPr="00C27FA4" w:rsidRDefault="007B615B" w:rsidP="007B615B">
      <w:pPr>
        <w:autoSpaceDE w:val="0"/>
        <w:autoSpaceDN w:val="0"/>
        <w:adjustRightInd w:val="0"/>
        <w:ind w:firstLine="709"/>
        <w:jc w:val="both"/>
      </w:pPr>
    </w:p>
    <w:p w:rsidR="007B615B" w:rsidRPr="00C27FA4" w:rsidRDefault="007B615B" w:rsidP="00B7742C">
      <w:pPr>
        <w:autoSpaceDE w:val="0"/>
        <w:autoSpaceDN w:val="0"/>
        <w:adjustRightInd w:val="0"/>
        <w:jc w:val="both"/>
      </w:pPr>
      <w:r w:rsidRPr="00C27FA4">
        <w:t>______________________________________________/___________________________/</w:t>
      </w:r>
    </w:p>
    <w:p w:rsidR="007B615B" w:rsidRPr="005E4C86" w:rsidRDefault="007B615B" w:rsidP="007B615B">
      <w:pPr>
        <w:autoSpaceDE w:val="0"/>
        <w:autoSpaceDN w:val="0"/>
        <w:adjustRightInd w:val="0"/>
        <w:ind w:firstLine="709"/>
        <w:jc w:val="both"/>
        <w:rPr>
          <w:vertAlign w:val="superscript"/>
        </w:rPr>
      </w:pPr>
      <w:r w:rsidRPr="005E4C86">
        <w:rPr>
          <w:vertAlign w:val="superscript"/>
        </w:rPr>
        <w:t>(фамилия, имя, отчество)    (подпись)</w:t>
      </w:r>
    </w:p>
    <w:p w:rsidR="007B615B" w:rsidRDefault="007B615B" w:rsidP="007B615B">
      <w:pPr>
        <w:autoSpaceDE w:val="0"/>
        <w:autoSpaceDN w:val="0"/>
        <w:adjustRightInd w:val="0"/>
        <w:ind w:left="5670"/>
        <w:jc w:val="right"/>
        <w:rPr>
          <w:bCs/>
        </w:rPr>
      </w:pPr>
    </w:p>
    <w:p w:rsidR="007B615B" w:rsidRDefault="007B615B" w:rsidP="007B615B">
      <w:pPr>
        <w:autoSpaceDE w:val="0"/>
        <w:autoSpaceDN w:val="0"/>
        <w:adjustRightInd w:val="0"/>
        <w:ind w:left="5670"/>
        <w:jc w:val="right"/>
        <w:rPr>
          <w:bCs/>
        </w:rPr>
      </w:pPr>
    </w:p>
    <w:p w:rsidR="007B615B" w:rsidRDefault="007B615B" w:rsidP="007B615B">
      <w:pPr>
        <w:autoSpaceDE w:val="0"/>
        <w:autoSpaceDN w:val="0"/>
        <w:adjustRightInd w:val="0"/>
        <w:ind w:left="5670"/>
        <w:jc w:val="right"/>
        <w:rPr>
          <w:bCs/>
        </w:rPr>
      </w:pPr>
    </w:p>
    <w:p w:rsidR="007B615B" w:rsidRDefault="007B615B" w:rsidP="007B615B">
      <w:pPr>
        <w:autoSpaceDE w:val="0"/>
        <w:autoSpaceDN w:val="0"/>
        <w:adjustRightInd w:val="0"/>
        <w:ind w:left="5670"/>
        <w:jc w:val="right"/>
        <w:rPr>
          <w:bCs/>
        </w:rPr>
      </w:pPr>
    </w:p>
    <w:p w:rsidR="007B615B" w:rsidRDefault="007B615B" w:rsidP="007B615B">
      <w:pPr>
        <w:autoSpaceDE w:val="0"/>
        <w:autoSpaceDN w:val="0"/>
        <w:adjustRightInd w:val="0"/>
        <w:ind w:left="5670"/>
        <w:jc w:val="right"/>
        <w:rPr>
          <w:bCs/>
        </w:rPr>
      </w:pPr>
    </w:p>
    <w:p w:rsidR="007B615B" w:rsidRDefault="007B615B" w:rsidP="007B615B">
      <w:pPr>
        <w:autoSpaceDE w:val="0"/>
        <w:autoSpaceDN w:val="0"/>
        <w:adjustRightInd w:val="0"/>
        <w:ind w:left="5670"/>
        <w:jc w:val="right"/>
        <w:rPr>
          <w:bCs/>
        </w:rPr>
      </w:pPr>
    </w:p>
    <w:p w:rsidR="007B615B" w:rsidRDefault="007B615B" w:rsidP="007B615B">
      <w:pPr>
        <w:autoSpaceDE w:val="0"/>
        <w:autoSpaceDN w:val="0"/>
        <w:adjustRightInd w:val="0"/>
        <w:ind w:left="5670"/>
        <w:jc w:val="right"/>
        <w:rPr>
          <w:bCs/>
        </w:rPr>
      </w:pPr>
    </w:p>
    <w:p w:rsidR="007B615B" w:rsidRDefault="007B615B" w:rsidP="007B615B">
      <w:pPr>
        <w:autoSpaceDE w:val="0"/>
        <w:autoSpaceDN w:val="0"/>
        <w:adjustRightInd w:val="0"/>
        <w:ind w:left="5670"/>
        <w:jc w:val="right"/>
        <w:rPr>
          <w:bCs/>
        </w:rPr>
      </w:pPr>
    </w:p>
    <w:p w:rsidR="007B615B" w:rsidRDefault="007B615B" w:rsidP="007B615B">
      <w:pPr>
        <w:autoSpaceDE w:val="0"/>
        <w:autoSpaceDN w:val="0"/>
        <w:adjustRightInd w:val="0"/>
        <w:ind w:left="5670"/>
        <w:jc w:val="right"/>
        <w:rPr>
          <w:bCs/>
        </w:rPr>
      </w:pPr>
    </w:p>
    <w:p w:rsidR="007B615B" w:rsidRPr="004E4468" w:rsidRDefault="007B615B" w:rsidP="007B615B">
      <w:pPr>
        <w:autoSpaceDE w:val="0"/>
        <w:autoSpaceDN w:val="0"/>
        <w:adjustRightInd w:val="0"/>
        <w:ind w:left="5670"/>
        <w:jc w:val="right"/>
        <w:rPr>
          <w:bCs/>
        </w:rPr>
      </w:pPr>
      <w:r w:rsidRPr="004E4468">
        <w:rPr>
          <w:bCs/>
        </w:rPr>
        <w:lastRenderedPageBreak/>
        <w:t>ПРИЛОЖЕНИЕ 4</w:t>
      </w:r>
    </w:p>
    <w:p w:rsidR="007B615B" w:rsidRPr="004E4468" w:rsidRDefault="007B615B" w:rsidP="007B615B">
      <w:pPr>
        <w:autoSpaceDE w:val="0"/>
        <w:autoSpaceDN w:val="0"/>
        <w:adjustRightInd w:val="0"/>
        <w:ind w:left="5670"/>
        <w:jc w:val="right"/>
        <w:rPr>
          <w:bCs/>
        </w:rPr>
      </w:pPr>
      <w:r w:rsidRPr="004E4468">
        <w:rPr>
          <w:bCs/>
        </w:rPr>
        <w:t xml:space="preserve">к Положению </w:t>
      </w:r>
    </w:p>
    <w:p w:rsidR="007B615B" w:rsidRPr="004E4468" w:rsidRDefault="007B615B" w:rsidP="007B615B">
      <w:pPr>
        <w:autoSpaceDE w:val="0"/>
        <w:autoSpaceDN w:val="0"/>
        <w:adjustRightInd w:val="0"/>
        <w:jc w:val="both"/>
      </w:pPr>
    </w:p>
    <w:p w:rsidR="007B615B" w:rsidRPr="004E4468" w:rsidRDefault="007B615B" w:rsidP="007B615B">
      <w:pPr>
        <w:autoSpaceDE w:val="0"/>
        <w:autoSpaceDN w:val="0"/>
        <w:adjustRightInd w:val="0"/>
        <w:jc w:val="right"/>
      </w:pPr>
      <w:r w:rsidRPr="004E4468">
        <w:t>(форма)</w:t>
      </w:r>
    </w:p>
    <w:p w:rsidR="007B615B" w:rsidRDefault="007B615B" w:rsidP="007B615B">
      <w:pPr>
        <w:pStyle w:val="Heading10"/>
        <w:keepNext/>
        <w:keepLines/>
        <w:shd w:val="clear" w:color="auto" w:fill="auto"/>
        <w:spacing w:before="0" w:line="240" w:lineRule="auto"/>
        <w:ind w:right="60" w:firstLine="0"/>
        <w:jc w:val="right"/>
      </w:pPr>
    </w:p>
    <w:p w:rsidR="007B615B" w:rsidRPr="004E4468" w:rsidRDefault="007B615B" w:rsidP="007B615B">
      <w:pPr>
        <w:pStyle w:val="Heading10"/>
        <w:keepNext/>
        <w:keepLines/>
        <w:shd w:val="clear" w:color="auto" w:fill="auto"/>
        <w:spacing w:before="0" w:line="240" w:lineRule="auto"/>
        <w:ind w:right="60" w:firstLine="0"/>
        <w:jc w:val="right"/>
      </w:pPr>
    </w:p>
    <w:p w:rsidR="007B615B" w:rsidRPr="004E4468" w:rsidRDefault="007B615B" w:rsidP="007B615B">
      <w:pPr>
        <w:pStyle w:val="Heading10"/>
        <w:keepNext/>
        <w:keepLines/>
        <w:shd w:val="clear" w:color="auto" w:fill="auto"/>
        <w:spacing w:before="0" w:line="298" w:lineRule="exact"/>
        <w:ind w:right="60" w:firstLine="0"/>
        <w:jc w:val="center"/>
      </w:pPr>
      <w:r w:rsidRPr="004E4468">
        <w:t>Критерии конкурсного отбора инициативных проект</w:t>
      </w:r>
      <w:bookmarkEnd w:id="7"/>
      <w:r w:rsidRPr="004E4468">
        <w:t>ов</w:t>
      </w:r>
      <w:r w:rsidRPr="004E4468">
        <w:rPr>
          <w:rStyle w:val="a6"/>
        </w:rPr>
        <w:footnoteReference w:id="3"/>
      </w:r>
    </w:p>
    <w:p w:rsidR="007B615B" w:rsidRPr="004E4468" w:rsidRDefault="007B615B" w:rsidP="007B615B">
      <w:pPr>
        <w:pStyle w:val="Heading10"/>
        <w:keepNext/>
        <w:keepLines/>
        <w:shd w:val="clear" w:color="auto" w:fill="auto"/>
        <w:spacing w:before="0" w:line="298" w:lineRule="exact"/>
        <w:ind w:right="60" w:firstLine="0"/>
        <w:jc w:val="center"/>
      </w:pPr>
    </w:p>
    <w:tbl>
      <w:tblPr>
        <w:tblW w:w="9764" w:type="dxa"/>
        <w:tblLayout w:type="fixed"/>
        <w:tblCellMar>
          <w:left w:w="10" w:type="dxa"/>
          <w:right w:w="10" w:type="dxa"/>
        </w:tblCellMar>
        <w:tblLook w:val="04A0"/>
      </w:tblPr>
      <w:tblGrid>
        <w:gridCol w:w="677"/>
        <w:gridCol w:w="6101"/>
        <w:gridCol w:w="2986"/>
      </w:tblGrid>
      <w:tr w:rsidR="007B615B" w:rsidRPr="004E4468" w:rsidTr="00C84FD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7B615B" w:rsidRPr="004E4468" w:rsidRDefault="007B615B" w:rsidP="00C84FDD">
            <w:pPr>
              <w:pStyle w:val="10"/>
              <w:shd w:val="clear" w:color="auto" w:fill="auto"/>
              <w:spacing w:after="0" w:line="240" w:lineRule="auto"/>
              <w:ind w:firstLine="0"/>
              <w:jc w:val="center"/>
              <w:rPr>
                <w:sz w:val="24"/>
                <w:szCs w:val="24"/>
              </w:rPr>
            </w:pPr>
            <w:r w:rsidRPr="004E4468">
              <w:rPr>
                <w:sz w:val="24"/>
                <w:szCs w:val="24"/>
              </w:rPr>
              <w:t xml:space="preserve">№ </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7B615B" w:rsidRPr="004E4468" w:rsidRDefault="007B615B" w:rsidP="00C84FDD">
            <w:pPr>
              <w:pStyle w:val="10"/>
              <w:shd w:val="clear" w:color="auto" w:fill="auto"/>
              <w:spacing w:after="0" w:line="240" w:lineRule="auto"/>
              <w:ind w:left="174" w:right="95" w:firstLine="0"/>
              <w:jc w:val="center"/>
              <w:rPr>
                <w:sz w:val="24"/>
                <w:szCs w:val="24"/>
              </w:rPr>
            </w:pPr>
            <w:r w:rsidRPr="004E4468">
              <w:rPr>
                <w:sz w:val="24"/>
                <w:szCs w:val="24"/>
              </w:rPr>
              <w:t>Наименование критерия конкурсного отбора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7B615B" w:rsidRPr="004E4468" w:rsidRDefault="007B615B" w:rsidP="00C84FDD">
            <w:pPr>
              <w:pStyle w:val="10"/>
              <w:shd w:val="clear" w:color="auto" w:fill="auto"/>
              <w:spacing w:after="0" w:line="240" w:lineRule="auto"/>
              <w:ind w:left="26" w:firstLine="0"/>
              <w:jc w:val="center"/>
              <w:rPr>
                <w:sz w:val="24"/>
                <w:szCs w:val="24"/>
              </w:rPr>
            </w:pPr>
            <w:r w:rsidRPr="004E4468">
              <w:rPr>
                <w:sz w:val="24"/>
                <w:szCs w:val="24"/>
              </w:rPr>
              <w:t>Количество баллов, на</w:t>
            </w:r>
            <w:r w:rsidRPr="004E4468">
              <w:rPr>
                <w:sz w:val="24"/>
                <w:szCs w:val="24"/>
              </w:rPr>
              <w:softHyphen/>
              <w:t>числяемых по каждому критерию конкурсного отбора инициативного проекта</w:t>
            </w:r>
          </w:p>
        </w:tc>
      </w:tr>
      <w:tr w:rsidR="007B615B" w:rsidRPr="004E4468" w:rsidTr="00C84FDD">
        <w:trPr>
          <w:trHeight w:val="541"/>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7B615B" w:rsidRPr="004E4468" w:rsidRDefault="007B615B" w:rsidP="00C84FDD">
            <w:pPr>
              <w:pStyle w:val="10"/>
              <w:shd w:val="clear" w:color="auto" w:fill="auto"/>
              <w:spacing w:after="0" w:line="240" w:lineRule="auto"/>
              <w:ind w:firstLine="0"/>
              <w:jc w:val="center"/>
              <w:rPr>
                <w:sz w:val="24"/>
                <w:szCs w:val="24"/>
              </w:rPr>
            </w:pPr>
            <w:r w:rsidRPr="004E4468">
              <w:rPr>
                <w:sz w:val="24"/>
                <w:szCs w:val="24"/>
              </w:rPr>
              <w:t>1</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7B615B" w:rsidRPr="004E4468" w:rsidRDefault="007B615B" w:rsidP="00C84FDD">
            <w:pPr>
              <w:pStyle w:val="10"/>
              <w:shd w:val="clear" w:color="auto" w:fill="auto"/>
              <w:spacing w:after="0" w:line="240" w:lineRule="auto"/>
              <w:ind w:left="174" w:right="95" w:firstLine="0"/>
              <w:rPr>
                <w:sz w:val="24"/>
                <w:szCs w:val="24"/>
              </w:rPr>
            </w:pPr>
            <w:r w:rsidRPr="004E4468">
              <w:rPr>
                <w:sz w:val="24"/>
                <w:szCs w:val="24"/>
              </w:rPr>
              <w:t>Приоритетные направления реализации инициатив</w:t>
            </w:r>
            <w:r w:rsidRPr="004E4468">
              <w:rPr>
                <w:sz w:val="24"/>
                <w:szCs w:val="24"/>
              </w:rPr>
              <w:softHyphen/>
              <w:t>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7B615B" w:rsidRPr="004E4468" w:rsidRDefault="007B615B" w:rsidP="00C84FDD">
            <w:pPr>
              <w:pStyle w:val="10"/>
              <w:spacing w:after="0" w:line="240" w:lineRule="auto"/>
              <w:ind w:left="26"/>
              <w:jc w:val="center"/>
              <w:rPr>
                <w:sz w:val="24"/>
                <w:szCs w:val="24"/>
              </w:rPr>
            </w:pPr>
          </w:p>
        </w:tc>
      </w:tr>
      <w:tr w:rsidR="007B615B" w:rsidRPr="004E4468" w:rsidTr="00C84FDD">
        <w:trPr>
          <w:trHeight w:val="581"/>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7B615B" w:rsidRPr="004E4468" w:rsidRDefault="007B615B" w:rsidP="00C84FDD">
            <w:pPr>
              <w:pStyle w:val="10"/>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7B615B" w:rsidRPr="004E4468" w:rsidRDefault="007B615B" w:rsidP="00C84FDD">
            <w:pPr>
              <w:pStyle w:val="10"/>
              <w:shd w:val="clear" w:color="auto" w:fill="auto"/>
              <w:spacing w:after="0" w:line="240" w:lineRule="auto"/>
              <w:ind w:left="174" w:right="95" w:firstLine="0"/>
              <w:rPr>
                <w:sz w:val="24"/>
                <w:szCs w:val="24"/>
              </w:rPr>
            </w:pPr>
            <w:r w:rsidRPr="004E4468">
              <w:rPr>
                <w:sz w:val="24"/>
                <w:szCs w:val="24"/>
              </w:rPr>
              <w:t>организация благоустройства территории муници</w:t>
            </w:r>
            <w:r w:rsidRPr="004E4468">
              <w:rPr>
                <w:sz w:val="24"/>
                <w:szCs w:val="24"/>
              </w:rPr>
              <w:softHyphen/>
              <w:t>пального образования или его части</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7B615B" w:rsidRPr="004E4468" w:rsidRDefault="007B615B" w:rsidP="00C84FDD">
            <w:pPr>
              <w:pStyle w:val="10"/>
              <w:shd w:val="clear" w:color="auto" w:fill="auto"/>
              <w:spacing w:after="0" w:line="240" w:lineRule="auto"/>
              <w:ind w:left="26" w:firstLine="0"/>
              <w:jc w:val="center"/>
              <w:rPr>
                <w:sz w:val="24"/>
                <w:szCs w:val="24"/>
              </w:rPr>
            </w:pPr>
            <w:r w:rsidRPr="004E4468">
              <w:rPr>
                <w:sz w:val="24"/>
                <w:szCs w:val="24"/>
              </w:rPr>
              <w:t>5</w:t>
            </w:r>
          </w:p>
        </w:tc>
      </w:tr>
      <w:tr w:rsidR="007B615B" w:rsidRPr="004E4468" w:rsidTr="00C84FD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7B615B" w:rsidRPr="004E4468" w:rsidRDefault="007B615B" w:rsidP="00C84FDD">
            <w:pPr>
              <w:pStyle w:val="10"/>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7B615B" w:rsidRPr="004E4468" w:rsidRDefault="007B615B" w:rsidP="00C84FDD">
            <w:pPr>
              <w:pStyle w:val="10"/>
              <w:shd w:val="clear" w:color="auto" w:fill="auto"/>
              <w:spacing w:after="0" w:line="240" w:lineRule="auto"/>
              <w:ind w:left="174" w:right="95" w:firstLine="0"/>
              <w:rPr>
                <w:sz w:val="24"/>
                <w:szCs w:val="24"/>
              </w:rPr>
            </w:pPr>
            <w:r w:rsidRPr="004E4468">
              <w:rPr>
                <w:sz w:val="24"/>
                <w:szCs w:val="24"/>
              </w:rPr>
              <w:t>обеспечение условий для развития физической куль</w:t>
            </w:r>
            <w:r w:rsidRPr="004E4468">
              <w:rPr>
                <w:sz w:val="24"/>
                <w:szCs w:val="24"/>
              </w:rPr>
              <w:softHyphen/>
              <w:t>туры, школьного спорта и массового спорта, прове</w:t>
            </w:r>
            <w:r w:rsidRPr="004E4468">
              <w:rPr>
                <w:sz w:val="24"/>
                <w:szCs w:val="24"/>
              </w:rPr>
              <w:softHyphen/>
              <w:t>дения культурных мероприятий</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7B615B" w:rsidRPr="004E4468" w:rsidRDefault="007B615B" w:rsidP="00C84FDD">
            <w:pPr>
              <w:pStyle w:val="10"/>
              <w:shd w:val="clear" w:color="auto" w:fill="auto"/>
              <w:spacing w:after="0" w:line="240" w:lineRule="auto"/>
              <w:ind w:left="26" w:firstLine="0"/>
              <w:jc w:val="center"/>
              <w:rPr>
                <w:sz w:val="24"/>
                <w:szCs w:val="24"/>
              </w:rPr>
            </w:pPr>
            <w:r w:rsidRPr="004E4468">
              <w:rPr>
                <w:sz w:val="24"/>
                <w:szCs w:val="24"/>
              </w:rPr>
              <w:t>5</w:t>
            </w:r>
          </w:p>
        </w:tc>
      </w:tr>
      <w:tr w:rsidR="007B615B" w:rsidRPr="004E4468" w:rsidTr="00C84FD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7B615B" w:rsidRPr="004E4468" w:rsidRDefault="007B615B" w:rsidP="00C84FDD">
            <w:pPr>
              <w:pStyle w:val="10"/>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7B615B" w:rsidRPr="004E4468" w:rsidRDefault="007B615B" w:rsidP="00C84FDD">
            <w:pPr>
              <w:pStyle w:val="10"/>
              <w:shd w:val="clear" w:color="auto" w:fill="auto"/>
              <w:spacing w:after="0" w:line="240" w:lineRule="auto"/>
              <w:ind w:left="174" w:right="95" w:firstLine="0"/>
              <w:rPr>
                <w:sz w:val="24"/>
                <w:szCs w:val="24"/>
              </w:rPr>
            </w:pPr>
            <w:r w:rsidRPr="004E4468">
              <w:rPr>
                <w:sz w:val="24"/>
                <w:szCs w:val="24"/>
              </w:rPr>
              <w:t>организация обустройства объектов социальной ин</w:t>
            </w:r>
            <w:r w:rsidRPr="004E4468">
              <w:rPr>
                <w:sz w:val="24"/>
                <w:szCs w:val="24"/>
              </w:rPr>
              <w:softHyphen/>
              <w:t>фраструктуры</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7B615B" w:rsidRPr="004E4468" w:rsidRDefault="007B615B" w:rsidP="00C84FDD">
            <w:pPr>
              <w:pStyle w:val="10"/>
              <w:shd w:val="clear" w:color="auto" w:fill="auto"/>
              <w:spacing w:after="0" w:line="240" w:lineRule="auto"/>
              <w:ind w:left="26" w:firstLine="0"/>
              <w:jc w:val="center"/>
              <w:rPr>
                <w:sz w:val="24"/>
                <w:szCs w:val="24"/>
              </w:rPr>
            </w:pPr>
            <w:r w:rsidRPr="004E4468">
              <w:rPr>
                <w:sz w:val="24"/>
                <w:szCs w:val="24"/>
              </w:rPr>
              <w:t>5</w:t>
            </w:r>
          </w:p>
        </w:tc>
      </w:tr>
      <w:tr w:rsidR="007B615B" w:rsidRPr="004E4468" w:rsidTr="00C84FD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7B615B" w:rsidRPr="004E4468" w:rsidRDefault="007B615B" w:rsidP="00C84FDD">
            <w:pPr>
              <w:pStyle w:val="10"/>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7B615B" w:rsidRPr="004E4468" w:rsidRDefault="007B615B" w:rsidP="00C84FDD">
            <w:pPr>
              <w:pStyle w:val="10"/>
              <w:shd w:val="clear" w:color="auto" w:fill="auto"/>
              <w:spacing w:after="0" w:line="240" w:lineRule="auto"/>
              <w:ind w:left="174" w:right="95" w:firstLine="0"/>
              <w:rPr>
                <w:sz w:val="24"/>
                <w:szCs w:val="24"/>
              </w:rPr>
            </w:pPr>
            <w:r w:rsidRPr="004E4468">
              <w:rPr>
                <w:sz w:val="24"/>
                <w:szCs w:val="24"/>
              </w:rPr>
              <w:t>дорожная деятельность в отношении автомобиль</w:t>
            </w:r>
            <w:r w:rsidRPr="004E4468">
              <w:rPr>
                <w:sz w:val="24"/>
                <w:szCs w:val="24"/>
              </w:rPr>
              <w:softHyphen/>
              <w:t>ных дорог местного значения</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7B615B" w:rsidRPr="004E4468" w:rsidRDefault="007B615B" w:rsidP="00C84FDD">
            <w:pPr>
              <w:pStyle w:val="10"/>
              <w:shd w:val="clear" w:color="auto" w:fill="auto"/>
              <w:spacing w:after="0" w:line="240" w:lineRule="auto"/>
              <w:ind w:left="26" w:firstLine="0"/>
              <w:jc w:val="center"/>
              <w:rPr>
                <w:sz w:val="24"/>
                <w:szCs w:val="24"/>
              </w:rPr>
            </w:pPr>
            <w:r w:rsidRPr="004E4468">
              <w:rPr>
                <w:sz w:val="24"/>
                <w:szCs w:val="24"/>
              </w:rPr>
              <w:t>5</w:t>
            </w:r>
          </w:p>
        </w:tc>
      </w:tr>
      <w:tr w:rsidR="007B615B" w:rsidRPr="004E4468" w:rsidTr="00C84FD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7B615B" w:rsidRPr="004E4468" w:rsidRDefault="007B615B" w:rsidP="00C84FDD">
            <w:pPr>
              <w:pStyle w:val="10"/>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7B615B" w:rsidRPr="004E4468" w:rsidRDefault="007B615B" w:rsidP="00C84FDD">
            <w:pPr>
              <w:pStyle w:val="10"/>
              <w:shd w:val="clear" w:color="auto" w:fill="auto"/>
              <w:spacing w:after="0" w:line="240" w:lineRule="auto"/>
              <w:ind w:left="174" w:right="95" w:firstLine="0"/>
              <w:rPr>
                <w:sz w:val="24"/>
                <w:szCs w:val="24"/>
              </w:rPr>
            </w:pPr>
            <w:r w:rsidRPr="004E4468">
              <w:rPr>
                <w:sz w:val="24"/>
                <w:szCs w:val="24"/>
              </w:rPr>
              <w:t>иные направления, связанные с решением вопросов местного значения</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7B615B" w:rsidRPr="004E4468" w:rsidRDefault="007B615B" w:rsidP="00C84FDD">
            <w:pPr>
              <w:pStyle w:val="10"/>
              <w:shd w:val="clear" w:color="auto" w:fill="auto"/>
              <w:spacing w:after="0" w:line="240" w:lineRule="auto"/>
              <w:ind w:left="26" w:firstLine="0"/>
              <w:jc w:val="center"/>
              <w:rPr>
                <w:sz w:val="24"/>
                <w:szCs w:val="24"/>
              </w:rPr>
            </w:pPr>
            <w:r w:rsidRPr="004E4468">
              <w:rPr>
                <w:sz w:val="24"/>
                <w:szCs w:val="24"/>
              </w:rPr>
              <w:t>4</w:t>
            </w:r>
          </w:p>
        </w:tc>
      </w:tr>
      <w:tr w:rsidR="007B615B" w:rsidRPr="004E4468" w:rsidTr="00C84FD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7B615B" w:rsidRPr="00B227F2" w:rsidRDefault="007B615B" w:rsidP="00C84FDD">
            <w:pPr>
              <w:pStyle w:val="10"/>
              <w:shd w:val="clear" w:color="auto" w:fill="auto"/>
              <w:spacing w:after="0" w:line="240" w:lineRule="auto"/>
              <w:ind w:firstLine="0"/>
              <w:jc w:val="center"/>
              <w:rPr>
                <w:sz w:val="24"/>
                <w:szCs w:val="24"/>
              </w:rPr>
            </w:pPr>
            <w:r w:rsidRPr="00B227F2">
              <w:rPr>
                <w:sz w:val="24"/>
                <w:szCs w:val="24"/>
              </w:rPr>
              <w:t>2</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7B615B" w:rsidRPr="00B227F2" w:rsidRDefault="007B615B" w:rsidP="00C84FDD">
            <w:pPr>
              <w:pStyle w:val="10"/>
              <w:shd w:val="clear" w:color="auto" w:fill="auto"/>
              <w:spacing w:after="0" w:line="240" w:lineRule="auto"/>
              <w:ind w:left="174" w:right="95" w:firstLine="0"/>
              <w:rPr>
                <w:sz w:val="24"/>
                <w:szCs w:val="24"/>
              </w:rPr>
            </w:pPr>
            <w:r w:rsidRPr="00B227F2">
              <w:rPr>
                <w:sz w:val="24"/>
                <w:szCs w:val="24"/>
              </w:rPr>
              <w:t>Количество жителей муниципального образования или его части, заинтересованных в реализации ини</w:t>
            </w:r>
            <w:r w:rsidRPr="00B227F2">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7B615B" w:rsidRPr="00B227F2" w:rsidRDefault="007B615B" w:rsidP="00C84FDD">
            <w:pPr>
              <w:pStyle w:val="10"/>
              <w:shd w:val="clear" w:color="auto" w:fill="auto"/>
              <w:spacing w:after="0" w:line="240" w:lineRule="auto"/>
              <w:ind w:left="26" w:firstLine="0"/>
              <w:jc w:val="center"/>
              <w:rPr>
                <w:sz w:val="24"/>
                <w:szCs w:val="24"/>
              </w:rPr>
            </w:pPr>
          </w:p>
        </w:tc>
      </w:tr>
      <w:tr w:rsidR="007B615B" w:rsidRPr="004E4468" w:rsidTr="00C84FDD">
        <w:trPr>
          <w:trHeight w:val="280"/>
        </w:trPr>
        <w:tc>
          <w:tcPr>
            <w:tcW w:w="677" w:type="dxa"/>
            <w:tcBorders>
              <w:top w:val="single" w:sz="4" w:space="0" w:color="auto"/>
              <w:left w:val="single" w:sz="4" w:space="0" w:color="auto"/>
              <w:bottom w:val="single" w:sz="4" w:space="0" w:color="auto"/>
              <w:right w:val="single" w:sz="4" w:space="0" w:color="auto"/>
            </w:tcBorders>
            <w:shd w:val="clear" w:color="auto" w:fill="auto"/>
          </w:tcPr>
          <w:p w:rsidR="007B615B" w:rsidRPr="00B227F2" w:rsidRDefault="007B615B" w:rsidP="00C84FDD">
            <w:pPr>
              <w:pStyle w:val="10"/>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7B615B" w:rsidRPr="00B227F2" w:rsidRDefault="007B615B" w:rsidP="00C84FDD">
            <w:pPr>
              <w:autoSpaceDE w:val="0"/>
              <w:autoSpaceDN w:val="0"/>
              <w:adjustRightInd w:val="0"/>
              <w:ind w:left="174" w:right="95"/>
            </w:pPr>
            <w:r w:rsidRPr="00B227F2">
              <w:t>до 1000 человек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7B615B" w:rsidRPr="00B227F2" w:rsidRDefault="007B615B" w:rsidP="00C84FDD">
            <w:pPr>
              <w:pStyle w:val="10"/>
              <w:shd w:val="clear" w:color="auto" w:fill="auto"/>
              <w:spacing w:after="0" w:line="240" w:lineRule="auto"/>
              <w:ind w:left="26" w:firstLine="0"/>
              <w:jc w:val="center"/>
              <w:rPr>
                <w:sz w:val="24"/>
                <w:szCs w:val="24"/>
              </w:rPr>
            </w:pPr>
            <w:r w:rsidRPr="00B227F2">
              <w:rPr>
                <w:sz w:val="24"/>
                <w:szCs w:val="24"/>
              </w:rPr>
              <w:t>4</w:t>
            </w:r>
          </w:p>
        </w:tc>
      </w:tr>
      <w:tr w:rsidR="007B615B" w:rsidRPr="004E4468" w:rsidTr="00C84FDD">
        <w:trPr>
          <w:trHeight w:val="269"/>
        </w:trPr>
        <w:tc>
          <w:tcPr>
            <w:tcW w:w="677" w:type="dxa"/>
            <w:tcBorders>
              <w:top w:val="single" w:sz="4" w:space="0" w:color="auto"/>
              <w:left w:val="single" w:sz="4" w:space="0" w:color="auto"/>
              <w:bottom w:val="single" w:sz="4" w:space="0" w:color="auto"/>
              <w:right w:val="single" w:sz="4" w:space="0" w:color="auto"/>
            </w:tcBorders>
            <w:shd w:val="clear" w:color="auto" w:fill="auto"/>
          </w:tcPr>
          <w:p w:rsidR="007B615B" w:rsidRPr="00B227F2" w:rsidRDefault="007B615B" w:rsidP="00C84FDD">
            <w:pPr>
              <w:pStyle w:val="10"/>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7B615B" w:rsidRPr="00B227F2" w:rsidRDefault="007B615B" w:rsidP="00C84FDD">
            <w:pPr>
              <w:autoSpaceDE w:val="0"/>
              <w:autoSpaceDN w:val="0"/>
              <w:adjustRightInd w:val="0"/>
              <w:ind w:left="174" w:right="95"/>
            </w:pPr>
            <w:r w:rsidRPr="00B227F2">
              <w:t>от 1001 до 5000 человек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7B615B" w:rsidRPr="00B227F2" w:rsidRDefault="007B615B" w:rsidP="00C84FDD">
            <w:pPr>
              <w:pStyle w:val="10"/>
              <w:shd w:val="clear" w:color="auto" w:fill="auto"/>
              <w:spacing w:after="0" w:line="240" w:lineRule="auto"/>
              <w:ind w:left="26" w:firstLine="0"/>
              <w:jc w:val="center"/>
              <w:rPr>
                <w:sz w:val="24"/>
                <w:szCs w:val="24"/>
              </w:rPr>
            </w:pPr>
            <w:r w:rsidRPr="00B227F2">
              <w:rPr>
                <w:sz w:val="24"/>
                <w:szCs w:val="24"/>
              </w:rPr>
              <w:t>8</w:t>
            </w:r>
          </w:p>
        </w:tc>
      </w:tr>
      <w:tr w:rsidR="007B615B" w:rsidRPr="004E4468" w:rsidTr="00C84FDD">
        <w:trPr>
          <w:trHeight w:val="246"/>
        </w:trPr>
        <w:tc>
          <w:tcPr>
            <w:tcW w:w="677" w:type="dxa"/>
            <w:tcBorders>
              <w:top w:val="single" w:sz="4" w:space="0" w:color="auto"/>
              <w:left w:val="single" w:sz="4" w:space="0" w:color="auto"/>
              <w:bottom w:val="single" w:sz="4" w:space="0" w:color="auto"/>
              <w:right w:val="single" w:sz="4" w:space="0" w:color="auto"/>
            </w:tcBorders>
            <w:shd w:val="clear" w:color="auto" w:fill="auto"/>
          </w:tcPr>
          <w:p w:rsidR="007B615B" w:rsidRPr="00B227F2" w:rsidRDefault="007B615B" w:rsidP="00C84FDD"/>
        </w:tc>
        <w:tc>
          <w:tcPr>
            <w:tcW w:w="6101" w:type="dxa"/>
            <w:tcBorders>
              <w:top w:val="single" w:sz="4" w:space="0" w:color="auto"/>
              <w:left w:val="single" w:sz="4" w:space="0" w:color="auto"/>
              <w:bottom w:val="single" w:sz="4" w:space="0" w:color="auto"/>
              <w:right w:val="single" w:sz="4" w:space="0" w:color="auto"/>
            </w:tcBorders>
            <w:shd w:val="clear" w:color="auto" w:fill="auto"/>
          </w:tcPr>
          <w:p w:rsidR="007B615B" w:rsidRPr="00B227F2" w:rsidRDefault="007B615B" w:rsidP="00C84FDD">
            <w:pPr>
              <w:autoSpaceDE w:val="0"/>
              <w:autoSpaceDN w:val="0"/>
              <w:adjustRightInd w:val="0"/>
              <w:ind w:left="174" w:right="95"/>
            </w:pPr>
            <w:r w:rsidRPr="00B227F2">
              <w:t>более 5001 человека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7B615B" w:rsidRPr="00B227F2" w:rsidRDefault="007B615B" w:rsidP="00C84FDD">
            <w:pPr>
              <w:pStyle w:val="10"/>
              <w:shd w:val="clear" w:color="auto" w:fill="auto"/>
              <w:spacing w:after="0" w:line="240" w:lineRule="auto"/>
              <w:ind w:left="26" w:firstLine="0"/>
              <w:jc w:val="center"/>
              <w:rPr>
                <w:sz w:val="24"/>
                <w:szCs w:val="24"/>
              </w:rPr>
            </w:pPr>
            <w:r w:rsidRPr="00B227F2">
              <w:rPr>
                <w:sz w:val="24"/>
                <w:szCs w:val="24"/>
              </w:rPr>
              <w:t>12</w:t>
            </w:r>
          </w:p>
        </w:tc>
      </w:tr>
      <w:tr w:rsidR="007B615B" w:rsidRPr="004E4468" w:rsidTr="00C84FD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7B615B" w:rsidRPr="004E4468" w:rsidRDefault="007B615B" w:rsidP="00C84FDD">
            <w:pPr>
              <w:pStyle w:val="10"/>
              <w:shd w:val="clear" w:color="auto" w:fill="auto"/>
              <w:spacing w:after="0" w:line="240" w:lineRule="auto"/>
              <w:ind w:left="300" w:firstLine="0"/>
              <w:rPr>
                <w:sz w:val="24"/>
                <w:szCs w:val="24"/>
              </w:rPr>
            </w:pPr>
            <w:r w:rsidRPr="004E4468">
              <w:rPr>
                <w:sz w:val="24"/>
                <w:szCs w:val="24"/>
              </w:rPr>
              <w:t>3</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7B615B" w:rsidRPr="004E4468" w:rsidRDefault="007B615B" w:rsidP="00C84FDD">
            <w:pPr>
              <w:pStyle w:val="10"/>
              <w:shd w:val="clear" w:color="auto" w:fill="auto"/>
              <w:spacing w:after="0" w:line="240" w:lineRule="auto"/>
              <w:ind w:left="174" w:right="95" w:firstLine="0"/>
              <w:rPr>
                <w:sz w:val="24"/>
                <w:szCs w:val="24"/>
              </w:rPr>
            </w:pPr>
            <w:r w:rsidRPr="004E4468">
              <w:rPr>
                <w:sz w:val="24"/>
                <w:szCs w:val="24"/>
              </w:rPr>
              <w:t>Планируемый (возможный) объем инициативных платежей:</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7B615B" w:rsidRPr="004E4468" w:rsidRDefault="007B615B" w:rsidP="00C84FDD">
            <w:pPr>
              <w:pStyle w:val="10"/>
              <w:shd w:val="clear" w:color="auto" w:fill="auto"/>
              <w:spacing w:after="0" w:line="240" w:lineRule="auto"/>
              <w:ind w:left="26" w:firstLine="0"/>
              <w:jc w:val="center"/>
              <w:rPr>
                <w:sz w:val="24"/>
                <w:szCs w:val="24"/>
              </w:rPr>
            </w:pPr>
          </w:p>
        </w:tc>
      </w:tr>
      <w:tr w:rsidR="007B615B" w:rsidRPr="004E4468" w:rsidTr="00C84FD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7B615B" w:rsidRPr="004E4468" w:rsidRDefault="007B615B" w:rsidP="00C84FD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7B615B" w:rsidRPr="004E4468" w:rsidRDefault="007B615B" w:rsidP="00C84FDD">
            <w:pPr>
              <w:pStyle w:val="10"/>
              <w:shd w:val="clear" w:color="auto" w:fill="auto"/>
              <w:spacing w:after="0" w:line="240" w:lineRule="auto"/>
              <w:ind w:left="174" w:right="95" w:firstLine="0"/>
              <w:rPr>
                <w:sz w:val="24"/>
                <w:szCs w:val="24"/>
              </w:rPr>
            </w:pPr>
            <w:r w:rsidRPr="004E4468">
              <w:rPr>
                <w:sz w:val="24"/>
                <w:szCs w:val="24"/>
              </w:rPr>
              <w:t>от 8 процентов и более от стоимости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7B615B" w:rsidRPr="004E4468" w:rsidRDefault="007B615B" w:rsidP="00C84FDD">
            <w:pPr>
              <w:pStyle w:val="10"/>
              <w:shd w:val="clear" w:color="auto" w:fill="auto"/>
              <w:spacing w:after="0" w:line="240" w:lineRule="auto"/>
              <w:ind w:left="26" w:firstLine="0"/>
              <w:jc w:val="center"/>
              <w:rPr>
                <w:sz w:val="24"/>
                <w:szCs w:val="24"/>
              </w:rPr>
            </w:pPr>
            <w:r w:rsidRPr="004E4468">
              <w:rPr>
                <w:sz w:val="24"/>
                <w:szCs w:val="24"/>
              </w:rPr>
              <w:t>10</w:t>
            </w:r>
          </w:p>
        </w:tc>
      </w:tr>
      <w:tr w:rsidR="007B615B" w:rsidRPr="004E4468" w:rsidTr="00C84FD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7B615B" w:rsidRPr="004E4468" w:rsidRDefault="007B615B" w:rsidP="00C84FD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7B615B" w:rsidRPr="004E4468" w:rsidRDefault="007B615B" w:rsidP="00C84FDD">
            <w:pPr>
              <w:pStyle w:val="10"/>
              <w:shd w:val="clear" w:color="auto" w:fill="auto"/>
              <w:spacing w:after="0" w:line="240" w:lineRule="auto"/>
              <w:ind w:left="174" w:right="95" w:firstLine="0"/>
              <w:rPr>
                <w:sz w:val="24"/>
                <w:szCs w:val="24"/>
              </w:rPr>
            </w:pPr>
            <w:r w:rsidRPr="004E4468">
              <w:rPr>
                <w:sz w:val="24"/>
                <w:szCs w:val="24"/>
              </w:rPr>
              <w:t>от 6 процентов до 7,99 процента от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7B615B" w:rsidRPr="004E4468" w:rsidRDefault="007B615B" w:rsidP="00C84FDD">
            <w:pPr>
              <w:pStyle w:val="10"/>
              <w:shd w:val="clear" w:color="auto" w:fill="auto"/>
              <w:spacing w:after="0" w:line="240" w:lineRule="auto"/>
              <w:ind w:left="26" w:firstLine="0"/>
              <w:jc w:val="center"/>
              <w:rPr>
                <w:sz w:val="24"/>
                <w:szCs w:val="24"/>
              </w:rPr>
            </w:pPr>
            <w:r w:rsidRPr="004E4468">
              <w:rPr>
                <w:sz w:val="24"/>
                <w:szCs w:val="24"/>
              </w:rPr>
              <w:t>8</w:t>
            </w:r>
          </w:p>
        </w:tc>
      </w:tr>
      <w:tr w:rsidR="007B615B" w:rsidRPr="004E4468" w:rsidTr="00C84FD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7B615B" w:rsidRPr="004E4468" w:rsidRDefault="007B615B" w:rsidP="00C84FD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7B615B" w:rsidRPr="004E4468" w:rsidRDefault="007B615B" w:rsidP="00C84FDD">
            <w:pPr>
              <w:pStyle w:val="10"/>
              <w:shd w:val="clear" w:color="auto" w:fill="auto"/>
              <w:spacing w:after="0" w:line="240" w:lineRule="auto"/>
              <w:ind w:left="174" w:right="95" w:firstLine="0"/>
              <w:rPr>
                <w:sz w:val="24"/>
                <w:szCs w:val="24"/>
              </w:rPr>
            </w:pPr>
            <w:r w:rsidRPr="004E4468">
              <w:rPr>
                <w:sz w:val="24"/>
                <w:szCs w:val="24"/>
              </w:rPr>
              <w:t>от 4 процентов до 5,99 процента от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7B615B" w:rsidRPr="004E4468" w:rsidRDefault="007B615B" w:rsidP="00C84FDD">
            <w:pPr>
              <w:pStyle w:val="10"/>
              <w:shd w:val="clear" w:color="auto" w:fill="auto"/>
              <w:spacing w:after="0" w:line="240" w:lineRule="auto"/>
              <w:ind w:left="26" w:firstLine="0"/>
              <w:jc w:val="center"/>
              <w:rPr>
                <w:sz w:val="24"/>
                <w:szCs w:val="24"/>
              </w:rPr>
            </w:pPr>
            <w:r w:rsidRPr="004E4468">
              <w:rPr>
                <w:sz w:val="24"/>
                <w:szCs w:val="24"/>
              </w:rPr>
              <w:t>6</w:t>
            </w:r>
          </w:p>
        </w:tc>
      </w:tr>
      <w:tr w:rsidR="007B615B" w:rsidRPr="004E4468" w:rsidTr="00C84FD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7B615B" w:rsidRPr="004E4468" w:rsidRDefault="007B615B" w:rsidP="00C84FD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7B615B" w:rsidRPr="004E4468" w:rsidRDefault="007B615B" w:rsidP="00C84FDD">
            <w:pPr>
              <w:pStyle w:val="10"/>
              <w:shd w:val="clear" w:color="auto" w:fill="auto"/>
              <w:spacing w:after="0" w:line="240" w:lineRule="auto"/>
              <w:ind w:left="174" w:right="95" w:firstLine="0"/>
              <w:rPr>
                <w:sz w:val="24"/>
                <w:szCs w:val="24"/>
              </w:rPr>
            </w:pPr>
            <w:r w:rsidRPr="004E4468">
              <w:rPr>
                <w:sz w:val="24"/>
                <w:szCs w:val="24"/>
              </w:rPr>
              <w:t>от 2 процентов до 3,99 процента от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7B615B" w:rsidRPr="004E4468" w:rsidRDefault="007B615B" w:rsidP="00C84FDD">
            <w:pPr>
              <w:pStyle w:val="10"/>
              <w:shd w:val="clear" w:color="auto" w:fill="auto"/>
              <w:spacing w:after="0" w:line="240" w:lineRule="auto"/>
              <w:ind w:left="26" w:firstLine="0"/>
              <w:jc w:val="center"/>
              <w:rPr>
                <w:sz w:val="24"/>
                <w:szCs w:val="24"/>
              </w:rPr>
            </w:pPr>
            <w:r w:rsidRPr="004E4468">
              <w:rPr>
                <w:sz w:val="24"/>
                <w:szCs w:val="24"/>
              </w:rPr>
              <w:t>5</w:t>
            </w:r>
          </w:p>
        </w:tc>
      </w:tr>
      <w:tr w:rsidR="007B615B" w:rsidRPr="004E4468" w:rsidTr="00C84FD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7B615B" w:rsidRPr="004E4468" w:rsidRDefault="007B615B" w:rsidP="00C84FD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7B615B" w:rsidRPr="004E4468" w:rsidRDefault="007B615B" w:rsidP="00C84FDD">
            <w:pPr>
              <w:pStyle w:val="10"/>
              <w:shd w:val="clear" w:color="auto" w:fill="auto"/>
              <w:spacing w:after="0" w:line="240" w:lineRule="auto"/>
              <w:ind w:left="174" w:right="95" w:firstLine="0"/>
              <w:rPr>
                <w:sz w:val="24"/>
                <w:szCs w:val="24"/>
              </w:rPr>
            </w:pPr>
            <w:r w:rsidRPr="004E4468">
              <w:rPr>
                <w:sz w:val="24"/>
                <w:szCs w:val="24"/>
              </w:rPr>
              <w:t>до 1,99 процента от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7B615B" w:rsidRPr="004E4468" w:rsidRDefault="007B615B" w:rsidP="00C84FDD">
            <w:pPr>
              <w:pStyle w:val="10"/>
              <w:shd w:val="clear" w:color="auto" w:fill="auto"/>
              <w:spacing w:after="0" w:line="240" w:lineRule="auto"/>
              <w:ind w:left="26" w:firstLine="0"/>
              <w:jc w:val="center"/>
              <w:rPr>
                <w:sz w:val="24"/>
                <w:szCs w:val="24"/>
              </w:rPr>
            </w:pPr>
            <w:r w:rsidRPr="004E4468">
              <w:rPr>
                <w:sz w:val="24"/>
                <w:szCs w:val="24"/>
              </w:rPr>
              <w:t>3</w:t>
            </w:r>
          </w:p>
        </w:tc>
      </w:tr>
      <w:tr w:rsidR="007B615B" w:rsidRPr="004E4468" w:rsidTr="00C84FD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7B615B" w:rsidRPr="004E4468" w:rsidRDefault="007B615B" w:rsidP="00C84FDD">
            <w:pPr>
              <w:pStyle w:val="10"/>
              <w:shd w:val="clear" w:color="auto" w:fill="auto"/>
              <w:spacing w:after="0" w:line="240" w:lineRule="auto"/>
              <w:ind w:firstLine="0"/>
              <w:jc w:val="center"/>
              <w:rPr>
                <w:sz w:val="24"/>
                <w:szCs w:val="24"/>
              </w:rPr>
            </w:pPr>
            <w:r w:rsidRPr="004E4468">
              <w:rPr>
                <w:sz w:val="24"/>
                <w:szCs w:val="24"/>
              </w:rPr>
              <w:t>4</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7B615B" w:rsidRPr="004E4468" w:rsidRDefault="007B615B" w:rsidP="00C84FDD">
            <w:pPr>
              <w:pStyle w:val="10"/>
              <w:shd w:val="clear" w:color="auto" w:fill="auto"/>
              <w:spacing w:after="0" w:line="240" w:lineRule="auto"/>
              <w:ind w:left="174" w:right="95" w:firstLine="0"/>
              <w:rPr>
                <w:sz w:val="24"/>
                <w:szCs w:val="24"/>
              </w:rPr>
            </w:pPr>
            <w:r w:rsidRPr="004E4468">
              <w:rPr>
                <w:sz w:val="24"/>
                <w:szCs w:val="24"/>
              </w:rPr>
              <w:t>Степень планируемого (возможного) имуществен</w:t>
            </w:r>
            <w:r w:rsidRPr="004E4468">
              <w:rPr>
                <w:sz w:val="24"/>
                <w:szCs w:val="24"/>
              </w:rPr>
              <w:softHyphen/>
              <w:t>ного и (или) трудового участия заинтересованных лиц в реализации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7B615B" w:rsidRPr="004E4468" w:rsidRDefault="007B615B" w:rsidP="00C84FDD">
            <w:pPr>
              <w:pStyle w:val="10"/>
              <w:shd w:val="clear" w:color="auto" w:fill="auto"/>
              <w:spacing w:after="0" w:line="240" w:lineRule="auto"/>
              <w:ind w:left="26" w:firstLine="0"/>
              <w:jc w:val="center"/>
              <w:rPr>
                <w:sz w:val="24"/>
                <w:szCs w:val="24"/>
              </w:rPr>
            </w:pPr>
          </w:p>
        </w:tc>
      </w:tr>
      <w:tr w:rsidR="007B615B" w:rsidRPr="004E4468" w:rsidTr="00C84FD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7B615B" w:rsidRPr="004E4468" w:rsidRDefault="007B615B" w:rsidP="00C84FD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7B615B" w:rsidRPr="004E4468" w:rsidRDefault="007B615B" w:rsidP="00C84FDD">
            <w:pPr>
              <w:pStyle w:val="10"/>
              <w:shd w:val="clear" w:color="auto" w:fill="auto"/>
              <w:spacing w:after="0" w:line="240" w:lineRule="auto"/>
              <w:ind w:left="174" w:right="95" w:firstLine="0"/>
              <w:rPr>
                <w:sz w:val="24"/>
                <w:szCs w:val="24"/>
              </w:rPr>
            </w:pPr>
            <w:r w:rsidRPr="004E4468">
              <w:rPr>
                <w:sz w:val="24"/>
                <w:szCs w:val="24"/>
              </w:rPr>
              <w:t>от 20 процентов стоимости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7B615B" w:rsidRPr="004E4468" w:rsidRDefault="007B615B" w:rsidP="00C84FDD">
            <w:pPr>
              <w:pStyle w:val="10"/>
              <w:shd w:val="clear" w:color="auto" w:fill="auto"/>
              <w:spacing w:after="0" w:line="240" w:lineRule="auto"/>
              <w:ind w:left="26" w:firstLine="0"/>
              <w:jc w:val="center"/>
              <w:rPr>
                <w:sz w:val="24"/>
                <w:szCs w:val="24"/>
              </w:rPr>
            </w:pPr>
            <w:r w:rsidRPr="004E4468">
              <w:rPr>
                <w:sz w:val="24"/>
                <w:szCs w:val="24"/>
              </w:rPr>
              <w:t>5</w:t>
            </w:r>
          </w:p>
        </w:tc>
      </w:tr>
      <w:tr w:rsidR="007B615B" w:rsidRPr="004E4468" w:rsidTr="00C84FD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7B615B" w:rsidRPr="004E4468" w:rsidRDefault="007B615B" w:rsidP="00C84FD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7B615B" w:rsidRPr="004E4468" w:rsidRDefault="007B615B" w:rsidP="00C84FDD">
            <w:pPr>
              <w:pStyle w:val="10"/>
              <w:shd w:val="clear" w:color="auto" w:fill="auto"/>
              <w:spacing w:after="0" w:line="240" w:lineRule="auto"/>
              <w:ind w:left="174" w:right="95" w:firstLine="0"/>
              <w:rPr>
                <w:sz w:val="24"/>
                <w:szCs w:val="24"/>
              </w:rPr>
            </w:pPr>
            <w:r w:rsidRPr="004E4468">
              <w:rPr>
                <w:sz w:val="24"/>
                <w:szCs w:val="24"/>
              </w:rPr>
              <w:t>от 15 процентов до 19,99 процента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7B615B" w:rsidRPr="004E4468" w:rsidRDefault="007B615B" w:rsidP="00C84FDD">
            <w:pPr>
              <w:pStyle w:val="10"/>
              <w:shd w:val="clear" w:color="auto" w:fill="auto"/>
              <w:spacing w:after="0" w:line="240" w:lineRule="auto"/>
              <w:ind w:left="26" w:firstLine="0"/>
              <w:jc w:val="center"/>
              <w:rPr>
                <w:sz w:val="24"/>
                <w:szCs w:val="24"/>
              </w:rPr>
            </w:pPr>
            <w:r w:rsidRPr="004E4468">
              <w:rPr>
                <w:sz w:val="24"/>
                <w:szCs w:val="24"/>
              </w:rPr>
              <w:t>4</w:t>
            </w:r>
          </w:p>
        </w:tc>
      </w:tr>
      <w:tr w:rsidR="007B615B" w:rsidRPr="004E4468" w:rsidTr="00C84FD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7B615B" w:rsidRPr="004E4468" w:rsidRDefault="007B615B" w:rsidP="00C84FD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7B615B" w:rsidRPr="004E4468" w:rsidRDefault="007B615B" w:rsidP="00C84FDD">
            <w:pPr>
              <w:pStyle w:val="10"/>
              <w:shd w:val="clear" w:color="auto" w:fill="auto"/>
              <w:spacing w:after="0" w:line="240" w:lineRule="auto"/>
              <w:ind w:left="174" w:right="95" w:firstLine="0"/>
              <w:rPr>
                <w:sz w:val="24"/>
                <w:szCs w:val="24"/>
              </w:rPr>
            </w:pPr>
            <w:r w:rsidRPr="004E4468">
              <w:rPr>
                <w:sz w:val="24"/>
                <w:szCs w:val="24"/>
              </w:rPr>
              <w:t>от 10 процентов до 14,99 процента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7B615B" w:rsidRPr="004E4468" w:rsidRDefault="007B615B" w:rsidP="00C84FDD">
            <w:pPr>
              <w:pStyle w:val="10"/>
              <w:shd w:val="clear" w:color="auto" w:fill="auto"/>
              <w:spacing w:after="0" w:line="240" w:lineRule="auto"/>
              <w:ind w:left="26" w:firstLine="0"/>
              <w:jc w:val="center"/>
              <w:rPr>
                <w:sz w:val="24"/>
                <w:szCs w:val="24"/>
              </w:rPr>
            </w:pPr>
            <w:r w:rsidRPr="004E4468">
              <w:rPr>
                <w:sz w:val="24"/>
                <w:szCs w:val="24"/>
              </w:rPr>
              <w:t>3</w:t>
            </w:r>
          </w:p>
        </w:tc>
      </w:tr>
      <w:tr w:rsidR="007B615B" w:rsidRPr="004E4468" w:rsidTr="00C84FD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7B615B" w:rsidRPr="004E4468" w:rsidRDefault="007B615B" w:rsidP="00C84FD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7B615B" w:rsidRPr="004E4468" w:rsidRDefault="007B615B" w:rsidP="00C84FDD">
            <w:pPr>
              <w:pStyle w:val="10"/>
              <w:shd w:val="clear" w:color="auto" w:fill="auto"/>
              <w:spacing w:after="0" w:line="240" w:lineRule="auto"/>
              <w:ind w:left="174" w:right="95" w:firstLine="0"/>
              <w:rPr>
                <w:sz w:val="24"/>
                <w:szCs w:val="24"/>
              </w:rPr>
            </w:pPr>
            <w:r w:rsidRPr="004E4468">
              <w:rPr>
                <w:sz w:val="24"/>
                <w:szCs w:val="24"/>
              </w:rPr>
              <w:t>от 5 процентов до 9,99 процента стоимости инициа</w:t>
            </w:r>
            <w:r w:rsidRPr="004E4468">
              <w:rPr>
                <w:sz w:val="24"/>
                <w:szCs w:val="24"/>
              </w:rPr>
              <w:softHyphen/>
              <w:t>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7B615B" w:rsidRPr="004E4468" w:rsidRDefault="007B615B" w:rsidP="00C84FDD">
            <w:pPr>
              <w:pStyle w:val="10"/>
              <w:shd w:val="clear" w:color="auto" w:fill="auto"/>
              <w:spacing w:after="0" w:line="240" w:lineRule="auto"/>
              <w:ind w:left="26" w:firstLine="0"/>
              <w:jc w:val="center"/>
              <w:rPr>
                <w:sz w:val="24"/>
                <w:szCs w:val="24"/>
              </w:rPr>
            </w:pPr>
            <w:r w:rsidRPr="004E4468">
              <w:rPr>
                <w:sz w:val="24"/>
                <w:szCs w:val="24"/>
              </w:rPr>
              <w:t>2</w:t>
            </w:r>
          </w:p>
        </w:tc>
      </w:tr>
      <w:tr w:rsidR="007B615B" w:rsidRPr="004E4468" w:rsidTr="00C84FD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7B615B" w:rsidRPr="004E4468" w:rsidRDefault="007B615B" w:rsidP="00C84FD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7B615B" w:rsidRPr="004E4468" w:rsidRDefault="007B615B" w:rsidP="00C84FDD">
            <w:pPr>
              <w:pStyle w:val="10"/>
              <w:shd w:val="clear" w:color="auto" w:fill="auto"/>
              <w:spacing w:after="0" w:line="240" w:lineRule="auto"/>
              <w:ind w:left="174" w:right="95" w:firstLine="0"/>
              <w:rPr>
                <w:sz w:val="24"/>
                <w:szCs w:val="24"/>
              </w:rPr>
            </w:pPr>
            <w:r w:rsidRPr="004E4468">
              <w:rPr>
                <w:sz w:val="24"/>
                <w:szCs w:val="24"/>
              </w:rPr>
              <w:t>до 4,99 процента стоимости инициа</w:t>
            </w:r>
            <w:r w:rsidRPr="004E4468">
              <w:rPr>
                <w:sz w:val="24"/>
                <w:szCs w:val="24"/>
              </w:rPr>
              <w:softHyphen/>
              <w:t>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7B615B" w:rsidRPr="004E4468" w:rsidRDefault="007B615B" w:rsidP="00C84FDD">
            <w:pPr>
              <w:pStyle w:val="10"/>
              <w:shd w:val="clear" w:color="auto" w:fill="auto"/>
              <w:spacing w:after="0" w:line="240" w:lineRule="auto"/>
              <w:ind w:left="26" w:firstLine="0"/>
              <w:jc w:val="center"/>
              <w:rPr>
                <w:sz w:val="24"/>
                <w:szCs w:val="24"/>
              </w:rPr>
            </w:pPr>
            <w:r w:rsidRPr="004E4468">
              <w:rPr>
                <w:sz w:val="24"/>
                <w:szCs w:val="24"/>
              </w:rPr>
              <w:t>1</w:t>
            </w:r>
          </w:p>
        </w:tc>
      </w:tr>
      <w:tr w:rsidR="007B615B" w:rsidRPr="004E4468" w:rsidTr="00C84FDD">
        <w:trPr>
          <w:trHeight w:val="1488"/>
        </w:trPr>
        <w:tc>
          <w:tcPr>
            <w:tcW w:w="677" w:type="dxa"/>
            <w:tcBorders>
              <w:top w:val="single" w:sz="4" w:space="0" w:color="auto"/>
              <w:left w:val="single" w:sz="4" w:space="0" w:color="auto"/>
              <w:bottom w:val="single" w:sz="4" w:space="0" w:color="auto"/>
              <w:right w:val="single" w:sz="4" w:space="0" w:color="auto"/>
            </w:tcBorders>
            <w:shd w:val="clear" w:color="auto" w:fill="auto"/>
          </w:tcPr>
          <w:p w:rsidR="007B615B" w:rsidRPr="004E4468" w:rsidRDefault="007B615B" w:rsidP="00C84FDD">
            <w:pPr>
              <w:autoSpaceDE w:val="0"/>
              <w:autoSpaceDN w:val="0"/>
              <w:adjustRightInd w:val="0"/>
              <w:jc w:val="center"/>
            </w:pPr>
            <w:r w:rsidRPr="004E4468">
              <w:t>5</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7B615B" w:rsidRPr="004E4468" w:rsidRDefault="007B615B" w:rsidP="00C84FDD">
            <w:pPr>
              <w:pStyle w:val="10"/>
              <w:shd w:val="clear" w:color="auto" w:fill="auto"/>
              <w:spacing w:after="0" w:line="240" w:lineRule="auto"/>
              <w:ind w:left="174" w:right="95" w:firstLine="0"/>
              <w:rPr>
                <w:sz w:val="24"/>
                <w:szCs w:val="24"/>
              </w:rPr>
            </w:pPr>
            <w:r w:rsidRPr="004E4468">
              <w:rPr>
                <w:sz w:val="24"/>
                <w:szCs w:val="24"/>
              </w:rPr>
              <w:t>Наличие видеозаписи собрания или конференции граждан, в том числе собрания или конференции граждан по вопросам осуществления ТОС, на котором(ой) решается вопрос о поддержке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7B615B" w:rsidRPr="004E4468" w:rsidRDefault="007B615B" w:rsidP="00C84FDD">
            <w:pPr>
              <w:pStyle w:val="10"/>
              <w:shd w:val="clear" w:color="auto" w:fill="auto"/>
              <w:spacing w:after="0" w:line="240" w:lineRule="auto"/>
              <w:ind w:left="26" w:firstLine="0"/>
              <w:jc w:val="center"/>
              <w:rPr>
                <w:sz w:val="24"/>
                <w:szCs w:val="24"/>
              </w:rPr>
            </w:pPr>
            <w:r w:rsidRPr="004E4468">
              <w:rPr>
                <w:sz w:val="24"/>
                <w:szCs w:val="24"/>
              </w:rPr>
              <w:t>1/0</w:t>
            </w:r>
          </w:p>
        </w:tc>
      </w:tr>
      <w:tr w:rsidR="007B615B" w:rsidRPr="004E4468" w:rsidTr="00C84FD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7B615B" w:rsidRPr="004E4468" w:rsidRDefault="007B615B" w:rsidP="00C84FDD">
            <w:pPr>
              <w:autoSpaceDE w:val="0"/>
              <w:autoSpaceDN w:val="0"/>
              <w:adjustRightInd w:val="0"/>
              <w:jc w:val="center"/>
            </w:pPr>
            <w:r w:rsidRPr="004E4468">
              <w:t>6</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7B615B" w:rsidRPr="004E4468" w:rsidRDefault="007B615B" w:rsidP="00C84FDD">
            <w:pPr>
              <w:pStyle w:val="10"/>
              <w:shd w:val="clear" w:color="auto" w:fill="auto"/>
              <w:spacing w:after="0" w:line="240" w:lineRule="auto"/>
              <w:ind w:left="174" w:right="95" w:firstLine="0"/>
              <w:rPr>
                <w:sz w:val="24"/>
                <w:szCs w:val="24"/>
              </w:rPr>
            </w:pPr>
            <w:r w:rsidRPr="004E4468">
              <w:rPr>
                <w:sz w:val="24"/>
                <w:szCs w:val="24"/>
              </w:rPr>
              <w:t>Перечень информационных каналов по продвижению инициативного проекта среди граждан</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7B615B" w:rsidRPr="004E4468" w:rsidRDefault="007B615B" w:rsidP="00C84FDD">
            <w:pPr>
              <w:pStyle w:val="10"/>
              <w:shd w:val="clear" w:color="auto" w:fill="auto"/>
              <w:spacing w:after="0" w:line="240" w:lineRule="auto"/>
              <w:ind w:left="26" w:firstLine="0"/>
              <w:jc w:val="center"/>
              <w:rPr>
                <w:sz w:val="24"/>
                <w:szCs w:val="24"/>
              </w:rPr>
            </w:pPr>
          </w:p>
        </w:tc>
      </w:tr>
      <w:tr w:rsidR="007B615B" w:rsidRPr="004E4468" w:rsidTr="00C84FD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7B615B" w:rsidRPr="004E4468" w:rsidRDefault="007B615B" w:rsidP="00C84FDD"/>
        </w:tc>
        <w:tc>
          <w:tcPr>
            <w:tcW w:w="6101" w:type="dxa"/>
            <w:tcBorders>
              <w:top w:val="single" w:sz="4" w:space="0" w:color="auto"/>
              <w:left w:val="single" w:sz="4" w:space="0" w:color="auto"/>
              <w:bottom w:val="single" w:sz="4" w:space="0" w:color="auto"/>
              <w:right w:val="single" w:sz="4" w:space="0" w:color="auto"/>
            </w:tcBorders>
            <w:shd w:val="clear" w:color="auto" w:fill="auto"/>
          </w:tcPr>
          <w:p w:rsidR="007B615B" w:rsidRPr="004E4468" w:rsidRDefault="007B615B" w:rsidP="00C84FDD">
            <w:pPr>
              <w:autoSpaceDE w:val="0"/>
              <w:autoSpaceDN w:val="0"/>
              <w:adjustRightInd w:val="0"/>
              <w:ind w:left="174" w:right="95"/>
            </w:pPr>
            <w:r w:rsidRPr="004E4468">
              <w:t>информационные стенды (листовки, объявления, брошюры, буклеты)</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7B615B" w:rsidRPr="004E4468" w:rsidRDefault="007B615B" w:rsidP="00C84FDD">
            <w:pPr>
              <w:pStyle w:val="10"/>
              <w:shd w:val="clear" w:color="auto" w:fill="auto"/>
              <w:spacing w:after="0" w:line="240" w:lineRule="auto"/>
              <w:ind w:left="26" w:firstLine="0"/>
              <w:jc w:val="center"/>
              <w:rPr>
                <w:sz w:val="24"/>
                <w:szCs w:val="24"/>
              </w:rPr>
            </w:pPr>
            <w:r w:rsidRPr="004E4468">
              <w:rPr>
                <w:sz w:val="24"/>
                <w:szCs w:val="24"/>
              </w:rPr>
              <w:t>1</w:t>
            </w:r>
          </w:p>
        </w:tc>
      </w:tr>
      <w:tr w:rsidR="007B615B" w:rsidRPr="004E4468" w:rsidTr="00C84FD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7B615B" w:rsidRPr="004E4468" w:rsidRDefault="007B615B" w:rsidP="00C84FDD"/>
        </w:tc>
        <w:tc>
          <w:tcPr>
            <w:tcW w:w="6101" w:type="dxa"/>
            <w:tcBorders>
              <w:top w:val="single" w:sz="4" w:space="0" w:color="auto"/>
              <w:left w:val="single" w:sz="4" w:space="0" w:color="auto"/>
              <w:bottom w:val="single" w:sz="4" w:space="0" w:color="auto"/>
              <w:right w:val="single" w:sz="4" w:space="0" w:color="auto"/>
            </w:tcBorders>
            <w:shd w:val="clear" w:color="auto" w:fill="auto"/>
          </w:tcPr>
          <w:p w:rsidR="007B615B" w:rsidRPr="004E4468" w:rsidRDefault="007B615B" w:rsidP="00C84FDD">
            <w:pPr>
              <w:autoSpaceDE w:val="0"/>
              <w:autoSpaceDN w:val="0"/>
              <w:adjustRightInd w:val="0"/>
              <w:ind w:left="174" w:right="95"/>
            </w:pPr>
            <w:r w:rsidRPr="004E4468">
              <w:t>публикация статей (заметок) в тираже или части тиража отдельного номера периодического печатного издания, отдельного выпуска либо обновлении сетевого издания</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7B615B" w:rsidRPr="004E4468" w:rsidRDefault="007B615B" w:rsidP="00C84FDD">
            <w:pPr>
              <w:pStyle w:val="10"/>
              <w:shd w:val="clear" w:color="auto" w:fill="auto"/>
              <w:spacing w:after="0" w:line="240" w:lineRule="auto"/>
              <w:ind w:left="26" w:firstLine="0"/>
              <w:jc w:val="center"/>
              <w:rPr>
                <w:sz w:val="24"/>
                <w:szCs w:val="24"/>
              </w:rPr>
            </w:pPr>
            <w:r w:rsidRPr="004E4468">
              <w:rPr>
                <w:sz w:val="24"/>
                <w:szCs w:val="24"/>
              </w:rPr>
              <w:t>1</w:t>
            </w:r>
          </w:p>
        </w:tc>
      </w:tr>
      <w:tr w:rsidR="007B615B" w:rsidRPr="004E4468" w:rsidTr="00C84FDD">
        <w:trPr>
          <w:trHeight w:val="304"/>
        </w:trPr>
        <w:tc>
          <w:tcPr>
            <w:tcW w:w="677" w:type="dxa"/>
            <w:tcBorders>
              <w:top w:val="single" w:sz="4" w:space="0" w:color="auto"/>
              <w:left w:val="single" w:sz="4" w:space="0" w:color="auto"/>
              <w:bottom w:val="single" w:sz="4" w:space="0" w:color="auto"/>
              <w:right w:val="single" w:sz="4" w:space="0" w:color="auto"/>
            </w:tcBorders>
            <w:shd w:val="clear" w:color="auto" w:fill="auto"/>
          </w:tcPr>
          <w:p w:rsidR="007B615B" w:rsidRPr="004E4468" w:rsidRDefault="007B615B" w:rsidP="00C84FDD"/>
        </w:tc>
        <w:tc>
          <w:tcPr>
            <w:tcW w:w="6101" w:type="dxa"/>
            <w:tcBorders>
              <w:top w:val="single" w:sz="4" w:space="0" w:color="auto"/>
              <w:left w:val="single" w:sz="4" w:space="0" w:color="auto"/>
              <w:bottom w:val="single" w:sz="4" w:space="0" w:color="auto"/>
              <w:right w:val="single" w:sz="4" w:space="0" w:color="auto"/>
            </w:tcBorders>
            <w:shd w:val="clear" w:color="auto" w:fill="auto"/>
          </w:tcPr>
          <w:p w:rsidR="007B615B" w:rsidRPr="004E4468" w:rsidRDefault="007B615B" w:rsidP="00C84FDD">
            <w:pPr>
              <w:autoSpaceDE w:val="0"/>
              <w:autoSpaceDN w:val="0"/>
              <w:adjustRightInd w:val="0"/>
              <w:ind w:left="174" w:right="95"/>
            </w:pPr>
            <w:r w:rsidRPr="004E4468">
              <w:t>социальные сети</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7B615B" w:rsidRPr="004E4468" w:rsidRDefault="007B615B" w:rsidP="00C84FDD">
            <w:pPr>
              <w:pStyle w:val="10"/>
              <w:shd w:val="clear" w:color="auto" w:fill="auto"/>
              <w:spacing w:after="0" w:line="240" w:lineRule="auto"/>
              <w:ind w:left="26" w:firstLine="0"/>
              <w:jc w:val="center"/>
              <w:rPr>
                <w:sz w:val="24"/>
                <w:szCs w:val="24"/>
              </w:rPr>
            </w:pPr>
            <w:r w:rsidRPr="004E4468">
              <w:rPr>
                <w:sz w:val="24"/>
                <w:szCs w:val="24"/>
              </w:rPr>
              <w:t>1</w:t>
            </w:r>
          </w:p>
        </w:tc>
      </w:tr>
      <w:tr w:rsidR="007B615B" w:rsidRPr="004E4468" w:rsidTr="00C84FD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7B615B" w:rsidRPr="004E4468" w:rsidRDefault="007B615B" w:rsidP="00C84FDD">
            <w:pPr>
              <w:autoSpaceDE w:val="0"/>
              <w:autoSpaceDN w:val="0"/>
              <w:adjustRightInd w:val="0"/>
              <w:jc w:val="center"/>
            </w:pPr>
            <w:r w:rsidRPr="004E4468">
              <w:t>7</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7B615B" w:rsidRPr="004E4468" w:rsidRDefault="007B615B" w:rsidP="00C84FDD">
            <w:pPr>
              <w:autoSpaceDE w:val="0"/>
              <w:autoSpaceDN w:val="0"/>
              <w:adjustRightInd w:val="0"/>
              <w:ind w:left="174" w:right="95"/>
            </w:pPr>
            <w:r w:rsidRPr="004E4468">
              <w:t>Визуальное представление инициативного проекта наличие (дизайн-проекта, чертежа, эскиза, схемы проекта и других)</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7B615B" w:rsidRPr="004E4468" w:rsidRDefault="007B615B" w:rsidP="00C84FDD">
            <w:pPr>
              <w:pStyle w:val="10"/>
              <w:shd w:val="clear" w:color="auto" w:fill="auto"/>
              <w:spacing w:after="0" w:line="240" w:lineRule="auto"/>
              <w:ind w:left="26" w:firstLine="0"/>
              <w:jc w:val="center"/>
              <w:rPr>
                <w:sz w:val="24"/>
                <w:szCs w:val="24"/>
              </w:rPr>
            </w:pPr>
            <w:r w:rsidRPr="004E4468">
              <w:rPr>
                <w:sz w:val="24"/>
                <w:szCs w:val="24"/>
              </w:rPr>
              <w:t xml:space="preserve">0-3 </w:t>
            </w:r>
          </w:p>
        </w:tc>
      </w:tr>
      <w:tr w:rsidR="007B615B" w:rsidRPr="004E4468" w:rsidTr="00C84FD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7B615B" w:rsidRPr="004E4468" w:rsidRDefault="007B615B" w:rsidP="00C84FDD">
            <w:pPr>
              <w:autoSpaceDE w:val="0"/>
              <w:autoSpaceDN w:val="0"/>
              <w:adjustRightInd w:val="0"/>
              <w:jc w:val="center"/>
            </w:pPr>
            <w:r w:rsidRPr="004E4468">
              <w:t>8</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7B615B" w:rsidRPr="004E4468" w:rsidRDefault="007B615B" w:rsidP="00C84FDD">
            <w:pPr>
              <w:autoSpaceDE w:val="0"/>
              <w:autoSpaceDN w:val="0"/>
              <w:adjustRightInd w:val="0"/>
              <w:ind w:left="174" w:right="95"/>
            </w:pPr>
            <w:r w:rsidRPr="004E4468">
              <w:t>Срок использования результатов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7B615B" w:rsidRPr="004E4468" w:rsidRDefault="007B615B" w:rsidP="00C84FDD">
            <w:pPr>
              <w:pStyle w:val="10"/>
              <w:shd w:val="clear" w:color="auto" w:fill="auto"/>
              <w:spacing w:after="0" w:line="240" w:lineRule="auto"/>
              <w:ind w:left="26" w:firstLine="0"/>
              <w:jc w:val="center"/>
              <w:rPr>
                <w:sz w:val="24"/>
                <w:szCs w:val="24"/>
              </w:rPr>
            </w:pPr>
          </w:p>
        </w:tc>
      </w:tr>
      <w:tr w:rsidR="007B615B" w:rsidRPr="004E4468" w:rsidTr="00C84FD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7B615B" w:rsidRPr="004E4468" w:rsidRDefault="007B615B" w:rsidP="00C84FDD"/>
        </w:tc>
        <w:tc>
          <w:tcPr>
            <w:tcW w:w="6101" w:type="dxa"/>
            <w:tcBorders>
              <w:top w:val="single" w:sz="4" w:space="0" w:color="auto"/>
              <w:left w:val="single" w:sz="4" w:space="0" w:color="auto"/>
              <w:bottom w:val="single" w:sz="4" w:space="0" w:color="auto"/>
              <w:right w:val="single" w:sz="4" w:space="0" w:color="auto"/>
            </w:tcBorders>
            <w:shd w:val="clear" w:color="auto" w:fill="auto"/>
          </w:tcPr>
          <w:p w:rsidR="007B615B" w:rsidRPr="004E4468" w:rsidRDefault="007B615B" w:rsidP="00C84FDD">
            <w:pPr>
              <w:autoSpaceDE w:val="0"/>
              <w:autoSpaceDN w:val="0"/>
              <w:adjustRightInd w:val="0"/>
              <w:ind w:left="174" w:right="95"/>
            </w:pPr>
            <w:r w:rsidRPr="004E4468">
              <w:t>до 1 года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7B615B" w:rsidRPr="004E4468" w:rsidRDefault="007B615B" w:rsidP="00C84FDD">
            <w:pPr>
              <w:pStyle w:val="10"/>
              <w:shd w:val="clear" w:color="auto" w:fill="auto"/>
              <w:spacing w:after="0" w:line="240" w:lineRule="auto"/>
              <w:ind w:left="26" w:firstLine="0"/>
              <w:jc w:val="center"/>
              <w:rPr>
                <w:sz w:val="24"/>
                <w:szCs w:val="24"/>
              </w:rPr>
            </w:pPr>
            <w:r w:rsidRPr="004E4468">
              <w:rPr>
                <w:sz w:val="24"/>
                <w:szCs w:val="24"/>
              </w:rPr>
              <w:t>1</w:t>
            </w:r>
          </w:p>
        </w:tc>
      </w:tr>
      <w:tr w:rsidR="007B615B" w:rsidRPr="004E4468" w:rsidTr="00C84FD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7B615B" w:rsidRPr="004E4468" w:rsidRDefault="007B615B" w:rsidP="00C84FDD"/>
        </w:tc>
        <w:tc>
          <w:tcPr>
            <w:tcW w:w="6101" w:type="dxa"/>
            <w:tcBorders>
              <w:top w:val="single" w:sz="4" w:space="0" w:color="auto"/>
              <w:left w:val="single" w:sz="4" w:space="0" w:color="auto"/>
              <w:bottom w:val="single" w:sz="4" w:space="0" w:color="auto"/>
              <w:right w:val="single" w:sz="4" w:space="0" w:color="auto"/>
            </w:tcBorders>
            <w:shd w:val="clear" w:color="auto" w:fill="auto"/>
          </w:tcPr>
          <w:p w:rsidR="007B615B" w:rsidRPr="004E4468" w:rsidRDefault="007B615B" w:rsidP="00C84FDD">
            <w:pPr>
              <w:autoSpaceDE w:val="0"/>
              <w:autoSpaceDN w:val="0"/>
              <w:adjustRightInd w:val="0"/>
              <w:ind w:left="174" w:right="95"/>
            </w:pPr>
            <w:r w:rsidRPr="004E4468">
              <w:t>свыше 1 года до 3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7B615B" w:rsidRPr="004E4468" w:rsidRDefault="007B615B" w:rsidP="00C84FDD">
            <w:pPr>
              <w:pStyle w:val="10"/>
              <w:shd w:val="clear" w:color="auto" w:fill="auto"/>
              <w:spacing w:after="0" w:line="240" w:lineRule="auto"/>
              <w:ind w:left="26" w:firstLine="0"/>
              <w:jc w:val="center"/>
              <w:rPr>
                <w:sz w:val="24"/>
                <w:szCs w:val="24"/>
              </w:rPr>
            </w:pPr>
            <w:r w:rsidRPr="004E4468">
              <w:rPr>
                <w:sz w:val="24"/>
                <w:szCs w:val="24"/>
              </w:rPr>
              <w:t>3</w:t>
            </w:r>
          </w:p>
        </w:tc>
      </w:tr>
      <w:tr w:rsidR="007B615B" w:rsidRPr="004E4468" w:rsidTr="00C84FD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7B615B" w:rsidRPr="004E4468" w:rsidRDefault="007B615B" w:rsidP="00C84FDD"/>
        </w:tc>
        <w:tc>
          <w:tcPr>
            <w:tcW w:w="6101" w:type="dxa"/>
            <w:tcBorders>
              <w:top w:val="single" w:sz="4" w:space="0" w:color="auto"/>
              <w:left w:val="single" w:sz="4" w:space="0" w:color="auto"/>
              <w:bottom w:val="single" w:sz="4" w:space="0" w:color="auto"/>
              <w:right w:val="single" w:sz="4" w:space="0" w:color="auto"/>
            </w:tcBorders>
            <w:shd w:val="clear" w:color="auto" w:fill="auto"/>
          </w:tcPr>
          <w:p w:rsidR="007B615B" w:rsidRPr="004E4468" w:rsidRDefault="007B615B" w:rsidP="00C84FDD">
            <w:pPr>
              <w:autoSpaceDE w:val="0"/>
              <w:autoSpaceDN w:val="0"/>
              <w:adjustRightInd w:val="0"/>
              <w:ind w:left="174" w:right="95"/>
            </w:pPr>
            <w:r w:rsidRPr="004E4468">
              <w:t>свыше 3 лет до 5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7B615B" w:rsidRPr="004E4468" w:rsidRDefault="007B615B" w:rsidP="00C84FDD">
            <w:pPr>
              <w:pStyle w:val="10"/>
              <w:shd w:val="clear" w:color="auto" w:fill="auto"/>
              <w:spacing w:after="0" w:line="240" w:lineRule="auto"/>
              <w:ind w:left="26" w:firstLine="0"/>
              <w:jc w:val="center"/>
              <w:rPr>
                <w:sz w:val="24"/>
                <w:szCs w:val="24"/>
              </w:rPr>
            </w:pPr>
            <w:r w:rsidRPr="004E4468">
              <w:rPr>
                <w:sz w:val="24"/>
                <w:szCs w:val="24"/>
              </w:rPr>
              <w:t>5</w:t>
            </w:r>
          </w:p>
        </w:tc>
      </w:tr>
      <w:tr w:rsidR="007B615B" w:rsidRPr="004E4468" w:rsidTr="00C84FD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7B615B" w:rsidRPr="004E4468" w:rsidRDefault="007B615B" w:rsidP="00C84FDD"/>
        </w:tc>
        <w:tc>
          <w:tcPr>
            <w:tcW w:w="6101" w:type="dxa"/>
            <w:tcBorders>
              <w:top w:val="single" w:sz="4" w:space="0" w:color="auto"/>
              <w:left w:val="single" w:sz="4" w:space="0" w:color="auto"/>
              <w:bottom w:val="single" w:sz="4" w:space="0" w:color="auto"/>
              <w:right w:val="single" w:sz="4" w:space="0" w:color="auto"/>
            </w:tcBorders>
            <w:shd w:val="clear" w:color="auto" w:fill="auto"/>
          </w:tcPr>
          <w:p w:rsidR="007B615B" w:rsidRPr="004E4468" w:rsidRDefault="007B615B" w:rsidP="00C84FDD">
            <w:pPr>
              <w:autoSpaceDE w:val="0"/>
              <w:autoSpaceDN w:val="0"/>
              <w:adjustRightInd w:val="0"/>
              <w:ind w:left="174" w:right="95"/>
            </w:pPr>
            <w:r w:rsidRPr="004E4468">
              <w:t>свыше 5 лет до 7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7B615B" w:rsidRPr="004E4468" w:rsidRDefault="007B615B" w:rsidP="00C84FDD">
            <w:pPr>
              <w:pStyle w:val="10"/>
              <w:shd w:val="clear" w:color="auto" w:fill="auto"/>
              <w:spacing w:after="0" w:line="240" w:lineRule="auto"/>
              <w:ind w:left="26" w:firstLine="0"/>
              <w:jc w:val="center"/>
              <w:rPr>
                <w:sz w:val="24"/>
                <w:szCs w:val="24"/>
              </w:rPr>
            </w:pPr>
            <w:r w:rsidRPr="004E4468">
              <w:rPr>
                <w:sz w:val="24"/>
                <w:szCs w:val="24"/>
              </w:rPr>
              <w:t>7</w:t>
            </w:r>
          </w:p>
        </w:tc>
      </w:tr>
      <w:tr w:rsidR="007B615B" w:rsidRPr="004E4468" w:rsidTr="00C84FD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7B615B" w:rsidRPr="004E4468" w:rsidRDefault="007B615B" w:rsidP="00C84FDD"/>
        </w:tc>
        <w:tc>
          <w:tcPr>
            <w:tcW w:w="6101" w:type="dxa"/>
            <w:tcBorders>
              <w:top w:val="single" w:sz="4" w:space="0" w:color="auto"/>
              <w:left w:val="single" w:sz="4" w:space="0" w:color="auto"/>
              <w:bottom w:val="single" w:sz="4" w:space="0" w:color="auto"/>
              <w:right w:val="single" w:sz="4" w:space="0" w:color="auto"/>
            </w:tcBorders>
            <w:shd w:val="clear" w:color="auto" w:fill="auto"/>
          </w:tcPr>
          <w:p w:rsidR="007B615B" w:rsidRPr="004E4468" w:rsidRDefault="007B615B" w:rsidP="00C84FDD">
            <w:pPr>
              <w:autoSpaceDE w:val="0"/>
              <w:autoSpaceDN w:val="0"/>
              <w:adjustRightInd w:val="0"/>
              <w:ind w:left="174" w:right="95"/>
            </w:pPr>
            <w:r w:rsidRPr="004E4468">
              <w:t>свыше 7 лет до 10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7B615B" w:rsidRPr="004E4468" w:rsidRDefault="007B615B" w:rsidP="00C84FDD">
            <w:pPr>
              <w:pStyle w:val="10"/>
              <w:shd w:val="clear" w:color="auto" w:fill="auto"/>
              <w:spacing w:after="0" w:line="240" w:lineRule="auto"/>
              <w:ind w:left="26" w:firstLine="0"/>
              <w:jc w:val="center"/>
              <w:rPr>
                <w:sz w:val="24"/>
                <w:szCs w:val="24"/>
              </w:rPr>
            </w:pPr>
            <w:r w:rsidRPr="004E4468">
              <w:rPr>
                <w:sz w:val="24"/>
                <w:szCs w:val="24"/>
              </w:rPr>
              <w:t>10</w:t>
            </w:r>
          </w:p>
        </w:tc>
      </w:tr>
      <w:tr w:rsidR="007B615B" w:rsidRPr="004E4468" w:rsidTr="00C84FD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7B615B" w:rsidRPr="004E4468" w:rsidRDefault="007B615B" w:rsidP="00C84FDD"/>
        </w:tc>
        <w:tc>
          <w:tcPr>
            <w:tcW w:w="6101" w:type="dxa"/>
            <w:tcBorders>
              <w:top w:val="single" w:sz="4" w:space="0" w:color="auto"/>
              <w:left w:val="single" w:sz="4" w:space="0" w:color="auto"/>
              <w:bottom w:val="single" w:sz="4" w:space="0" w:color="auto"/>
              <w:right w:val="single" w:sz="4" w:space="0" w:color="auto"/>
            </w:tcBorders>
            <w:shd w:val="clear" w:color="auto" w:fill="auto"/>
          </w:tcPr>
          <w:p w:rsidR="007B615B" w:rsidRPr="004E4468" w:rsidRDefault="007B615B" w:rsidP="00C84FDD">
            <w:pPr>
              <w:autoSpaceDE w:val="0"/>
              <w:autoSpaceDN w:val="0"/>
              <w:adjustRightInd w:val="0"/>
              <w:ind w:left="174" w:right="95"/>
            </w:pPr>
            <w:r w:rsidRPr="004E4468">
              <w:t>свыше 10 лет до 15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7B615B" w:rsidRPr="004E4468" w:rsidRDefault="007B615B" w:rsidP="00C84FDD">
            <w:pPr>
              <w:pStyle w:val="10"/>
              <w:shd w:val="clear" w:color="auto" w:fill="auto"/>
              <w:spacing w:after="0" w:line="240" w:lineRule="auto"/>
              <w:ind w:left="26" w:firstLine="0"/>
              <w:jc w:val="center"/>
              <w:rPr>
                <w:sz w:val="24"/>
                <w:szCs w:val="24"/>
              </w:rPr>
            </w:pPr>
            <w:r w:rsidRPr="004E4468">
              <w:rPr>
                <w:sz w:val="24"/>
                <w:szCs w:val="24"/>
              </w:rPr>
              <w:t>15</w:t>
            </w:r>
          </w:p>
        </w:tc>
      </w:tr>
      <w:tr w:rsidR="007B615B" w:rsidRPr="004E4468" w:rsidTr="00C84FD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7B615B" w:rsidRPr="004E4468" w:rsidRDefault="007B615B" w:rsidP="00C84FDD"/>
        </w:tc>
        <w:tc>
          <w:tcPr>
            <w:tcW w:w="6101" w:type="dxa"/>
            <w:tcBorders>
              <w:top w:val="single" w:sz="4" w:space="0" w:color="auto"/>
              <w:left w:val="single" w:sz="4" w:space="0" w:color="auto"/>
              <w:bottom w:val="single" w:sz="4" w:space="0" w:color="auto"/>
              <w:right w:val="single" w:sz="4" w:space="0" w:color="auto"/>
            </w:tcBorders>
            <w:shd w:val="clear" w:color="auto" w:fill="auto"/>
          </w:tcPr>
          <w:p w:rsidR="007B615B" w:rsidRPr="004E4468" w:rsidRDefault="007B615B" w:rsidP="00C84FDD">
            <w:pPr>
              <w:autoSpaceDE w:val="0"/>
              <w:autoSpaceDN w:val="0"/>
              <w:adjustRightInd w:val="0"/>
              <w:ind w:left="174" w:right="95"/>
            </w:pPr>
            <w:r w:rsidRPr="004E4468">
              <w:t>свыше 15 лет до 20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7B615B" w:rsidRPr="004E4468" w:rsidRDefault="007B615B" w:rsidP="00C84FDD">
            <w:pPr>
              <w:pStyle w:val="10"/>
              <w:shd w:val="clear" w:color="auto" w:fill="auto"/>
              <w:spacing w:after="0" w:line="240" w:lineRule="auto"/>
              <w:ind w:left="26" w:firstLine="0"/>
              <w:jc w:val="center"/>
              <w:rPr>
                <w:sz w:val="24"/>
                <w:szCs w:val="24"/>
              </w:rPr>
            </w:pPr>
            <w:r w:rsidRPr="004E4468">
              <w:rPr>
                <w:sz w:val="24"/>
                <w:szCs w:val="24"/>
              </w:rPr>
              <w:t>20</w:t>
            </w:r>
          </w:p>
        </w:tc>
      </w:tr>
      <w:tr w:rsidR="007B615B" w:rsidRPr="004E4468" w:rsidTr="00C84FD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7B615B" w:rsidRPr="004E4468" w:rsidRDefault="007B615B" w:rsidP="00C84FDD"/>
        </w:tc>
        <w:tc>
          <w:tcPr>
            <w:tcW w:w="6101" w:type="dxa"/>
            <w:tcBorders>
              <w:top w:val="single" w:sz="4" w:space="0" w:color="auto"/>
              <w:left w:val="single" w:sz="4" w:space="0" w:color="auto"/>
              <w:bottom w:val="single" w:sz="4" w:space="0" w:color="auto"/>
              <w:right w:val="single" w:sz="4" w:space="0" w:color="auto"/>
            </w:tcBorders>
            <w:shd w:val="clear" w:color="auto" w:fill="auto"/>
          </w:tcPr>
          <w:p w:rsidR="007B615B" w:rsidRPr="004E4468" w:rsidRDefault="007B615B" w:rsidP="00C84FDD">
            <w:pPr>
              <w:autoSpaceDE w:val="0"/>
              <w:autoSpaceDN w:val="0"/>
              <w:adjustRightInd w:val="0"/>
              <w:ind w:left="174" w:right="95"/>
            </w:pPr>
            <w:r w:rsidRPr="004E4468">
              <w:t>свыше 20 лет</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7B615B" w:rsidRPr="004E4468" w:rsidRDefault="007B615B" w:rsidP="00C84FDD">
            <w:pPr>
              <w:pStyle w:val="10"/>
              <w:shd w:val="clear" w:color="auto" w:fill="auto"/>
              <w:spacing w:after="0" w:line="240" w:lineRule="auto"/>
              <w:ind w:left="26" w:firstLine="0"/>
              <w:jc w:val="center"/>
              <w:rPr>
                <w:sz w:val="24"/>
                <w:szCs w:val="24"/>
              </w:rPr>
            </w:pPr>
            <w:r w:rsidRPr="004E4468">
              <w:rPr>
                <w:sz w:val="24"/>
                <w:szCs w:val="24"/>
              </w:rPr>
              <w:t>30</w:t>
            </w:r>
          </w:p>
        </w:tc>
      </w:tr>
    </w:tbl>
    <w:p w:rsidR="007B615B" w:rsidRPr="00882EBD" w:rsidRDefault="007B615B" w:rsidP="007B615B">
      <w:pPr>
        <w:pStyle w:val="ConsPlusNormal"/>
        <w:tabs>
          <w:tab w:val="left" w:pos="1134"/>
        </w:tabs>
        <w:jc w:val="both"/>
        <w:rPr>
          <w:rFonts w:ascii="Times New Roman" w:hAnsi="Times New Roman" w:cs="Times New Roman"/>
          <w:sz w:val="24"/>
          <w:szCs w:val="24"/>
        </w:rPr>
      </w:pPr>
    </w:p>
    <w:sectPr w:rsidR="007B615B" w:rsidRPr="00882EBD" w:rsidSect="000327FA">
      <w:pgSz w:w="11906" w:h="16838"/>
      <w:pgMar w:top="709"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CB7" w:rsidRDefault="001E5CB7" w:rsidP="00172799">
      <w:r>
        <w:separator/>
      </w:r>
    </w:p>
  </w:endnote>
  <w:endnote w:type="continuationSeparator" w:id="1">
    <w:p w:rsidR="001E5CB7" w:rsidRDefault="001E5CB7" w:rsidP="001727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CB7" w:rsidRDefault="001E5CB7" w:rsidP="00172799">
      <w:r>
        <w:separator/>
      </w:r>
    </w:p>
  </w:footnote>
  <w:footnote w:type="continuationSeparator" w:id="1">
    <w:p w:rsidR="001E5CB7" w:rsidRDefault="001E5CB7" w:rsidP="00172799">
      <w:r>
        <w:continuationSeparator/>
      </w:r>
    </w:p>
  </w:footnote>
  <w:footnote w:id="2">
    <w:p w:rsidR="007B615B" w:rsidRPr="00305ECF" w:rsidRDefault="007B615B" w:rsidP="007B615B">
      <w:pPr>
        <w:pStyle w:val="a4"/>
        <w:jc w:val="both"/>
      </w:pPr>
    </w:p>
  </w:footnote>
  <w:footnote w:id="3">
    <w:p w:rsidR="007B615B" w:rsidRPr="00BB2EFF" w:rsidRDefault="007B615B" w:rsidP="007B615B">
      <w:pPr>
        <w:pStyle w:val="a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7B9"/>
    <w:multiLevelType w:val="hybridMultilevel"/>
    <w:tmpl w:val="D01C61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D93558"/>
    <w:multiLevelType w:val="hybridMultilevel"/>
    <w:tmpl w:val="81D42376"/>
    <w:lvl w:ilvl="0" w:tplc="76D077E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4368D"/>
    <w:multiLevelType w:val="hybridMultilevel"/>
    <w:tmpl w:val="1C2C1E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7B66BA"/>
    <w:multiLevelType w:val="hybridMultilevel"/>
    <w:tmpl w:val="81E8FE50"/>
    <w:lvl w:ilvl="0" w:tplc="6BCCEB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94E0619"/>
    <w:multiLevelType w:val="multilevel"/>
    <w:tmpl w:val="3E0CC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6">
      <w:numFmt w:val="decimal"/>
      <w:lvlText w:val=""/>
      <w:lvlJc w:val="left"/>
    </w:lvl>
    <w:lvl w:ilvl="7">
      <w:numFmt w:val="decimal"/>
      <w:lvlText w:val=""/>
      <w:lvlJc w:val="left"/>
    </w:lvl>
    <w:lvl w:ilvl="8">
      <w:numFmt w:val="decimal"/>
      <w:lvlText w:val=""/>
      <w:lvlJc w:val="left"/>
    </w:lvl>
  </w:abstractNum>
  <w:abstractNum w:abstractNumId="5">
    <w:nsid w:val="20616737"/>
    <w:multiLevelType w:val="hybridMultilevel"/>
    <w:tmpl w:val="292AAAA2"/>
    <w:lvl w:ilvl="0" w:tplc="52F29598">
      <w:start w:val="1"/>
      <w:numFmt w:val="decimal"/>
      <w:lvlText w:val="%1."/>
      <w:lvlJc w:val="left"/>
      <w:pPr>
        <w:ind w:left="2759"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89359AE"/>
    <w:multiLevelType w:val="hybridMultilevel"/>
    <w:tmpl w:val="64D48286"/>
    <w:lvl w:ilvl="0" w:tplc="775C6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20233CF"/>
    <w:multiLevelType w:val="hybridMultilevel"/>
    <w:tmpl w:val="A87AE72E"/>
    <w:lvl w:ilvl="0" w:tplc="5F5CA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63712EA"/>
    <w:multiLevelType w:val="hybridMultilevel"/>
    <w:tmpl w:val="B7D853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7FE4CDE"/>
    <w:multiLevelType w:val="hybridMultilevel"/>
    <w:tmpl w:val="C7664D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1E73BE"/>
    <w:multiLevelType w:val="hybridMultilevel"/>
    <w:tmpl w:val="23340CCA"/>
    <w:lvl w:ilvl="0" w:tplc="DEB42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EE17722"/>
    <w:multiLevelType w:val="hybridMultilevel"/>
    <w:tmpl w:val="5E44DFBE"/>
    <w:lvl w:ilvl="0" w:tplc="52F29598">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4DA1B57"/>
    <w:multiLevelType w:val="hybridMultilevel"/>
    <w:tmpl w:val="EC96B83E"/>
    <w:lvl w:ilvl="0" w:tplc="C2D2A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6D34FE0"/>
    <w:multiLevelType w:val="hybridMultilevel"/>
    <w:tmpl w:val="C5D89104"/>
    <w:lvl w:ilvl="0" w:tplc="7F7C5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72524C1"/>
    <w:multiLevelType w:val="hybridMultilevel"/>
    <w:tmpl w:val="76B43CB6"/>
    <w:lvl w:ilvl="0" w:tplc="04190011">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9016011"/>
    <w:multiLevelType w:val="hybridMultilevel"/>
    <w:tmpl w:val="67E06B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0366898"/>
    <w:multiLevelType w:val="multilevel"/>
    <w:tmpl w:val="B7A236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51D04D18"/>
    <w:multiLevelType w:val="hybridMultilevel"/>
    <w:tmpl w:val="84263E00"/>
    <w:lvl w:ilvl="0" w:tplc="BAAAAC22">
      <w:start w:val="1"/>
      <w:numFmt w:val="upperRoman"/>
      <w:lvlText w:val="%1."/>
      <w:lvlJc w:val="left"/>
      <w:pPr>
        <w:ind w:left="1080" w:hanging="720"/>
      </w:pPr>
      <w:rPr>
        <w:rFonts w:hint="default"/>
      </w:rPr>
    </w:lvl>
    <w:lvl w:ilvl="1" w:tplc="5D109E8E">
      <w:start w:val="1"/>
      <w:numFmt w:val="decimal"/>
      <w:lvlText w:val="%2."/>
      <w:lvlJc w:val="left"/>
      <w:pPr>
        <w:ind w:left="2055" w:hanging="9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D81634"/>
    <w:multiLevelType w:val="hybridMultilevel"/>
    <w:tmpl w:val="E2C0A490"/>
    <w:lvl w:ilvl="0" w:tplc="034A70B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27F0D90"/>
    <w:multiLevelType w:val="hybridMultilevel"/>
    <w:tmpl w:val="BC0CBF6E"/>
    <w:lvl w:ilvl="0" w:tplc="95B49980">
      <w:start w:val="1"/>
      <w:numFmt w:val="decimal"/>
      <w:lvlText w:val="%1)"/>
      <w:lvlJc w:val="left"/>
      <w:pPr>
        <w:ind w:left="1070" w:hanging="360"/>
      </w:pPr>
      <w:rPr>
        <w:rFonts w:ascii="Times New Roman" w:eastAsia="Times New Roman" w:hAnsi="Times New Roman" w:cs="Times New Roman"/>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AFE7B0F"/>
    <w:multiLevelType w:val="hybridMultilevel"/>
    <w:tmpl w:val="CA1C38DA"/>
    <w:lvl w:ilvl="0" w:tplc="D4869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18E5C9D"/>
    <w:multiLevelType w:val="hybridMultilevel"/>
    <w:tmpl w:val="6312048C"/>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3306177"/>
    <w:multiLevelType w:val="hybridMultilevel"/>
    <w:tmpl w:val="DC86A246"/>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8D02FAB"/>
    <w:multiLevelType w:val="hybridMultilevel"/>
    <w:tmpl w:val="EAEE675A"/>
    <w:lvl w:ilvl="0" w:tplc="DEEE056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30274B6"/>
    <w:multiLevelType w:val="hybridMultilevel"/>
    <w:tmpl w:val="A54A8A46"/>
    <w:lvl w:ilvl="0" w:tplc="37DC707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36D5BAA"/>
    <w:multiLevelType w:val="hybridMultilevel"/>
    <w:tmpl w:val="9A9867BC"/>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5"/>
  </w:num>
  <w:num w:numId="3">
    <w:abstractNumId w:val="19"/>
  </w:num>
  <w:num w:numId="4">
    <w:abstractNumId w:val="9"/>
  </w:num>
  <w:num w:numId="5">
    <w:abstractNumId w:val="11"/>
  </w:num>
  <w:num w:numId="6">
    <w:abstractNumId w:val="3"/>
  </w:num>
  <w:num w:numId="7">
    <w:abstractNumId w:val="10"/>
  </w:num>
  <w:num w:numId="8">
    <w:abstractNumId w:val="12"/>
  </w:num>
  <w:num w:numId="9">
    <w:abstractNumId w:val="20"/>
  </w:num>
  <w:num w:numId="10">
    <w:abstractNumId w:val="22"/>
  </w:num>
  <w:num w:numId="11">
    <w:abstractNumId w:val="23"/>
  </w:num>
  <w:num w:numId="12">
    <w:abstractNumId w:val="4"/>
  </w:num>
  <w:num w:numId="13">
    <w:abstractNumId w:val="1"/>
  </w:num>
  <w:num w:numId="14">
    <w:abstractNumId w:val="24"/>
  </w:num>
  <w:num w:numId="15">
    <w:abstractNumId w:val="14"/>
  </w:num>
  <w:num w:numId="16">
    <w:abstractNumId w:val="21"/>
  </w:num>
  <w:num w:numId="17">
    <w:abstractNumId w:val="0"/>
  </w:num>
  <w:num w:numId="18">
    <w:abstractNumId w:val="7"/>
  </w:num>
  <w:num w:numId="19">
    <w:abstractNumId w:val="2"/>
  </w:num>
  <w:num w:numId="20">
    <w:abstractNumId w:val="18"/>
  </w:num>
  <w:num w:numId="21">
    <w:abstractNumId w:val="6"/>
  </w:num>
  <w:num w:numId="22">
    <w:abstractNumId w:val="8"/>
  </w:num>
  <w:num w:numId="23">
    <w:abstractNumId w:val="15"/>
  </w:num>
  <w:num w:numId="24">
    <w:abstractNumId w:val="13"/>
  </w:num>
  <w:num w:numId="25">
    <w:abstractNumId w:val="25"/>
  </w:num>
  <w:num w:numId="26">
    <w:abstractNumId w:val="1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F720E"/>
    <w:rsid w:val="00002D93"/>
    <w:rsid w:val="000327FA"/>
    <w:rsid w:val="00044BA3"/>
    <w:rsid w:val="000743AB"/>
    <w:rsid w:val="000925BD"/>
    <w:rsid w:val="00097226"/>
    <w:rsid w:val="000B7489"/>
    <w:rsid w:val="000C259B"/>
    <w:rsid w:val="000E24CA"/>
    <w:rsid w:val="00100305"/>
    <w:rsid w:val="00147F0A"/>
    <w:rsid w:val="00172799"/>
    <w:rsid w:val="001923BF"/>
    <w:rsid w:val="001A606A"/>
    <w:rsid w:val="001E5CB7"/>
    <w:rsid w:val="002045CB"/>
    <w:rsid w:val="0023015F"/>
    <w:rsid w:val="002638FE"/>
    <w:rsid w:val="002C4C9B"/>
    <w:rsid w:val="003366CA"/>
    <w:rsid w:val="003471D8"/>
    <w:rsid w:val="003556BC"/>
    <w:rsid w:val="00356480"/>
    <w:rsid w:val="00383A53"/>
    <w:rsid w:val="00384651"/>
    <w:rsid w:val="003C78CF"/>
    <w:rsid w:val="004033F1"/>
    <w:rsid w:val="00427BB7"/>
    <w:rsid w:val="00433D0E"/>
    <w:rsid w:val="00433DF9"/>
    <w:rsid w:val="00435F4C"/>
    <w:rsid w:val="00464FEF"/>
    <w:rsid w:val="00472188"/>
    <w:rsid w:val="0047241D"/>
    <w:rsid w:val="00475930"/>
    <w:rsid w:val="004840F6"/>
    <w:rsid w:val="00496805"/>
    <w:rsid w:val="004A11C0"/>
    <w:rsid w:val="004B42BE"/>
    <w:rsid w:val="004B5C91"/>
    <w:rsid w:val="0050314F"/>
    <w:rsid w:val="005102ED"/>
    <w:rsid w:val="005421C6"/>
    <w:rsid w:val="005500A2"/>
    <w:rsid w:val="0058645B"/>
    <w:rsid w:val="005978F8"/>
    <w:rsid w:val="005F6998"/>
    <w:rsid w:val="00632A36"/>
    <w:rsid w:val="006841C4"/>
    <w:rsid w:val="006B0E26"/>
    <w:rsid w:val="006B3662"/>
    <w:rsid w:val="006E26D7"/>
    <w:rsid w:val="006E7849"/>
    <w:rsid w:val="00702345"/>
    <w:rsid w:val="00721AD4"/>
    <w:rsid w:val="00726BB9"/>
    <w:rsid w:val="00766F26"/>
    <w:rsid w:val="0078328E"/>
    <w:rsid w:val="007B46CC"/>
    <w:rsid w:val="007B615B"/>
    <w:rsid w:val="007C2826"/>
    <w:rsid w:val="007E62F5"/>
    <w:rsid w:val="007F720E"/>
    <w:rsid w:val="008336A6"/>
    <w:rsid w:val="00837A18"/>
    <w:rsid w:val="008461DB"/>
    <w:rsid w:val="0085028E"/>
    <w:rsid w:val="00901C19"/>
    <w:rsid w:val="009123EB"/>
    <w:rsid w:val="00942999"/>
    <w:rsid w:val="00956331"/>
    <w:rsid w:val="00984C80"/>
    <w:rsid w:val="00996BBE"/>
    <w:rsid w:val="0099743F"/>
    <w:rsid w:val="009B02D4"/>
    <w:rsid w:val="009B15CD"/>
    <w:rsid w:val="009F0D1C"/>
    <w:rsid w:val="009F757D"/>
    <w:rsid w:val="00A03C7A"/>
    <w:rsid w:val="00A1429A"/>
    <w:rsid w:val="00A4280E"/>
    <w:rsid w:val="00A4724F"/>
    <w:rsid w:val="00A50681"/>
    <w:rsid w:val="00A508CC"/>
    <w:rsid w:val="00A651A5"/>
    <w:rsid w:val="00A67530"/>
    <w:rsid w:val="00A940A1"/>
    <w:rsid w:val="00AD4BC6"/>
    <w:rsid w:val="00AF41BD"/>
    <w:rsid w:val="00AF6AB8"/>
    <w:rsid w:val="00B170E1"/>
    <w:rsid w:val="00B31366"/>
    <w:rsid w:val="00B50766"/>
    <w:rsid w:val="00B64AC9"/>
    <w:rsid w:val="00B70A90"/>
    <w:rsid w:val="00B7742C"/>
    <w:rsid w:val="00B77AD4"/>
    <w:rsid w:val="00BB51C5"/>
    <w:rsid w:val="00BE0FE1"/>
    <w:rsid w:val="00C42ACF"/>
    <w:rsid w:val="00C5214E"/>
    <w:rsid w:val="00C8515B"/>
    <w:rsid w:val="00C86E7D"/>
    <w:rsid w:val="00C951EB"/>
    <w:rsid w:val="00CB0AB9"/>
    <w:rsid w:val="00CB532F"/>
    <w:rsid w:val="00CD2286"/>
    <w:rsid w:val="00CE3981"/>
    <w:rsid w:val="00CE3BA0"/>
    <w:rsid w:val="00D3641A"/>
    <w:rsid w:val="00D97843"/>
    <w:rsid w:val="00DB29DF"/>
    <w:rsid w:val="00DC0A1D"/>
    <w:rsid w:val="00DC341F"/>
    <w:rsid w:val="00DE3218"/>
    <w:rsid w:val="00E12122"/>
    <w:rsid w:val="00E21539"/>
    <w:rsid w:val="00E26F34"/>
    <w:rsid w:val="00E85A8E"/>
    <w:rsid w:val="00EC3172"/>
    <w:rsid w:val="00EE0EDF"/>
    <w:rsid w:val="00EE1B5A"/>
    <w:rsid w:val="00F011E6"/>
    <w:rsid w:val="00F0366A"/>
    <w:rsid w:val="00F14A72"/>
    <w:rsid w:val="00F42F30"/>
    <w:rsid w:val="00F47B46"/>
    <w:rsid w:val="00F533BD"/>
    <w:rsid w:val="00F9782C"/>
    <w:rsid w:val="00FB5103"/>
    <w:rsid w:val="00FE78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7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2799"/>
    <w:rPr>
      <w:color w:val="A75E2E"/>
      <w:u w:val="single"/>
    </w:rPr>
  </w:style>
  <w:style w:type="paragraph" w:styleId="a4">
    <w:name w:val="footnote text"/>
    <w:basedOn w:val="a"/>
    <w:link w:val="a5"/>
    <w:uiPriority w:val="99"/>
    <w:semiHidden/>
    <w:rsid w:val="00172799"/>
    <w:rPr>
      <w:sz w:val="20"/>
      <w:szCs w:val="20"/>
    </w:rPr>
  </w:style>
  <w:style w:type="character" w:customStyle="1" w:styleId="a5">
    <w:name w:val="Текст сноски Знак"/>
    <w:basedOn w:val="a0"/>
    <w:link w:val="a4"/>
    <w:uiPriority w:val="99"/>
    <w:semiHidden/>
    <w:rsid w:val="00172799"/>
    <w:rPr>
      <w:rFonts w:ascii="Times New Roman" w:eastAsia="Times New Roman" w:hAnsi="Times New Roman" w:cs="Times New Roman"/>
      <w:sz w:val="20"/>
      <w:szCs w:val="20"/>
      <w:lang w:eastAsia="ru-RU"/>
    </w:rPr>
  </w:style>
  <w:style w:type="character" w:styleId="a6">
    <w:name w:val="footnote reference"/>
    <w:basedOn w:val="a0"/>
    <w:uiPriority w:val="99"/>
    <w:semiHidden/>
    <w:rsid w:val="00172799"/>
    <w:rPr>
      <w:vertAlign w:val="superscript"/>
    </w:rPr>
  </w:style>
  <w:style w:type="character" w:customStyle="1" w:styleId="a7">
    <w:name w:val="Верхний колонтитул Знак"/>
    <w:basedOn w:val="a0"/>
    <w:link w:val="a8"/>
    <w:uiPriority w:val="99"/>
    <w:rsid w:val="005500A2"/>
  </w:style>
  <w:style w:type="paragraph" w:styleId="a8">
    <w:name w:val="header"/>
    <w:basedOn w:val="a"/>
    <w:link w:val="a7"/>
    <w:uiPriority w:val="99"/>
    <w:unhideWhenUsed/>
    <w:rsid w:val="005500A2"/>
    <w:pPr>
      <w:tabs>
        <w:tab w:val="center" w:pos="4677"/>
        <w:tab w:val="right" w:pos="9355"/>
      </w:tabs>
    </w:pPr>
    <w:rPr>
      <w:rFonts w:asciiTheme="minorHAnsi" w:eastAsiaTheme="minorHAnsi" w:hAnsiTheme="minorHAnsi" w:cstheme="minorBidi"/>
      <w:sz w:val="22"/>
      <w:szCs w:val="22"/>
      <w:lang w:eastAsia="en-US"/>
    </w:rPr>
  </w:style>
  <w:style w:type="character" w:customStyle="1" w:styleId="1">
    <w:name w:val="Верхний колонтитул Знак1"/>
    <w:basedOn w:val="a0"/>
    <w:uiPriority w:val="99"/>
    <w:semiHidden/>
    <w:rsid w:val="005500A2"/>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5500A2"/>
    <w:rPr>
      <w:rFonts w:ascii="Tahoma" w:hAnsi="Tahoma" w:cs="Tahoma"/>
      <w:sz w:val="16"/>
      <w:szCs w:val="16"/>
    </w:rPr>
  </w:style>
  <w:style w:type="character" w:customStyle="1" w:styleId="aa">
    <w:name w:val="Текст выноски Знак"/>
    <w:basedOn w:val="a0"/>
    <w:link w:val="a9"/>
    <w:uiPriority w:val="99"/>
    <w:semiHidden/>
    <w:rsid w:val="005500A2"/>
    <w:rPr>
      <w:rFonts w:ascii="Tahoma" w:eastAsia="Times New Roman" w:hAnsi="Tahoma" w:cs="Tahoma"/>
      <w:sz w:val="16"/>
      <w:szCs w:val="16"/>
      <w:lang w:eastAsia="ru-RU"/>
    </w:rPr>
  </w:style>
  <w:style w:type="paragraph" w:customStyle="1" w:styleId="ConsPlusNormal">
    <w:name w:val="ConsPlusNormal"/>
    <w:rsid w:val="007B61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61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61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B615B"/>
    <w:pPr>
      <w:widowControl w:val="0"/>
      <w:autoSpaceDE w:val="0"/>
      <w:autoSpaceDN w:val="0"/>
      <w:spacing w:after="0" w:line="240" w:lineRule="auto"/>
    </w:pPr>
    <w:rPr>
      <w:rFonts w:ascii="Tahoma" w:eastAsia="Times New Roman" w:hAnsi="Tahoma" w:cs="Tahoma"/>
      <w:sz w:val="20"/>
      <w:szCs w:val="20"/>
      <w:lang w:eastAsia="ru-RU"/>
    </w:rPr>
  </w:style>
  <w:style w:type="paragraph" w:styleId="ab">
    <w:name w:val="List Paragraph"/>
    <w:basedOn w:val="a"/>
    <w:uiPriority w:val="34"/>
    <w:qFormat/>
    <w:rsid w:val="007B615B"/>
    <w:pPr>
      <w:spacing w:after="200" w:line="276" w:lineRule="auto"/>
      <w:ind w:left="720"/>
      <w:contextualSpacing/>
    </w:pPr>
    <w:rPr>
      <w:rFonts w:asciiTheme="minorHAnsi" w:eastAsiaTheme="minorEastAsia" w:hAnsiTheme="minorHAnsi" w:cstheme="minorBidi"/>
      <w:sz w:val="22"/>
      <w:szCs w:val="22"/>
    </w:rPr>
  </w:style>
  <w:style w:type="character" w:customStyle="1" w:styleId="Bodytext">
    <w:name w:val="Body text_"/>
    <w:basedOn w:val="a0"/>
    <w:link w:val="10"/>
    <w:rsid w:val="007B615B"/>
    <w:rPr>
      <w:rFonts w:ascii="Times New Roman" w:eastAsia="Times New Roman" w:hAnsi="Times New Roman" w:cs="Times New Roman"/>
      <w:sz w:val="25"/>
      <w:szCs w:val="25"/>
      <w:shd w:val="clear" w:color="auto" w:fill="FFFFFF"/>
    </w:rPr>
  </w:style>
  <w:style w:type="paragraph" w:customStyle="1" w:styleId="10">
    <w:name w:val="Основной текст1"/>
    <w:basedOn w:val="a"/>
    <w:link w:val="Bodytext"/>
    <w:rsid w:val="007B615B"/>
    <w:pPr>
      <w:shd w:val="clear" w:color="auto" w:fill="FFFFFF"/>
      <w:spacing w:after="660" w:line="0" w:lineRule="atLeast"/>
      <w:ind w:hanging="540"/>
    </w:pPr>
    <w:rPr>
      <w:sz w:val="25"/>
      <w:szCs w:val="25"/>
      <w:lang w:eastAsia="en-US"/>
    </w:rPr>
  </w:style>
  <w:style w:type="paragraph" w:styleId="ac">
    <w:name w:val="Normal (Web)"/>
    <w:basedOn w:val="a"/>
    <w:uiPriority w:val="99"/>
    <w:semiHidden/>
    <w:unhideWhenUsed/>
    <w:rsid w:val="007B615B"/>
    <w:pPr>
      <w:spacing w:before="100" w:beforeAutospacing="1" w:after="100" w:afterAutospacing="1"/>
    </w:pPr>
  </w:style>
  <w:style w:type="paragraph" w:styleId="ad">
    <w:name w:val="footer"/>
    <w:basedOn w:val="a"/>
    <w:link w:val="ae"/>
    <w:uiPriority w:val="99"/>
    <w:unhideWhenUsed/>
    <w:rsid w:val="007B615B"/>
    <w:pPr>
      <w:tabs>
        <w:tab w:val="center" w:pos="4677"/>
        <w:tab w:val="right" w:pos="9355"/>
      </w:tabs>
    </w:pPr>
    <w:rPr>
      <w:rFonts w:asciiTheme="minorHAnsi" w:eastAsiaTheme="minorEastAsia" w:hAnsiTheme="minorHAnsi" w:cstheme="minorBidi"/>
      <w:sz w:val="22"/>
      <w:szCs w:val="22"/>
    </w:rPr>
  </w:style>
  <w:style w:type="character" w:customStyle="1" w:styleId="ae">
    <w:name w:val="Нижний колонтитул Знак"/>
    <w:basedOn w:val="a0"/>
    <w:link w:val="ad"/>
    <w:uiPriority w:val="99"/>
    <w:rsid w:val="007B615B"/>
    <w:rPr>
      <w:rFonts w:eastAsiaTheme="minorEastAsia"/>
      <w:lang w:eastAsia="ru-RU"/>
    </w:rPr>
  </w:style>
  <w:style w:type="character" w:customStyle="1" w:styleId="Heading1">
    <w:name w:val="Heading #1_"/>
    <w:basedOn w:val="a0"/>
    <w:link w:val="Heading10"/>
    <w:rsid w:val="007B615B"/>
    <w:rPr>
      <w:rFonts w:ascii="Times New Roman" w:eastAsia="Times New Roman" w:hAnsi="Times New Roman" w:cs="Times New Roman"/>
      <w:sz w:val="24"/>
      <w:szCs w:val="24"/>
      <w:shd w:val="clear" w:color="auto" w:fill="FFFFFF"/>
    </w:rPr>
  </w:style>
  <w:style w:type="paragraph" w:customStyle="1" w:styleId="Heading10">
    <w:name w:val="Heading #1"/>
    <w:basedOn w:val="a"/>
    <w:link w:val="Heading1"/>
    <w:rsid w:val="007B615B"/>
    <w:pPr>
      <w:shd w:val="clear" w:color="auto" w:fill="FFFFFF"/>
      <w:spacing w:before="720" w:line="302" w:lineRule="exact"/>
      <w:ind w:hanging="540"/>
      <w:outlineLvl w:val="0"/>
    </w:pPr>
    <w:rPr>
      <w:lang w:eastAsia="en-US"/>
    </w:rPr>
  </w:style>
  <w:style w:type="paragraph" w:styleId="af">
    <w:name w:val="No Spacing"/>
    <w:uiPriority w:val="99"/>
    <w:qFormat/>
    <w:rsid w:val="007B615B"/>
    <w:pPr>
      <w:spacing w:after="0" w:line="240" w:lineRule="auto"/>
      <w:ind w:left="-284" w:firstLine="992"/>
      <w:jc w:val="both"/>
    </w:pPr>
    <w:rPr>
      <w:rFonts w:ascii="Calibri" w:eastAsia="Calibri" w:hAnsi="Calibri" w:cs="Times New Roman"/>
      <w:lang w:eastAsia="ru-RU"/>
    </w:rPr>
  </w:style>
  <w:style w:type="character" w:customStyle="1" w:styleId="af0">
    <w:name w:val="Основной текст_"/>
    <w:basedOn w:val="a0"/>
    <w:link w:val="3"/>
    <w:locked/>
    <w:rsid w:val="007B615B"/>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f0"/>
    <w:rsid w:val="007B615B"/>
    <w:pPr>
      <w:widowControl w:val="0"/>
      <w:shd w:val="clear" w:color="auto" w:fill="FFFFFF"/>
      <w:spacing w:line="320" w:lineRule="exact"/>
      <w:jc w:val="both"/>
    </w:pPr>
    <w:rPr>
      <w:sz w:val="26"/>
      <w:szCs w:val="26"/>
      <w:lang w:eastAsia="en-US"/>
    </w:rPr>
  </w:style>
</w:styles>
</file>

<file path=word/webSettings.xml><?xml version="1.0" encoding="utf-8"?>
<w:webSettings xmlns:r="http://schemas.openxmlformats.org/officeDocument/2006/relationships" xmlns:w="http://schemas.openxmlformats.org/wordprocessingml/2006/main">
  <w:divs>
    <w:div w:id="175454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15</Pages>
  <Words>5258</Words>
  <Characters>29974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Горяев Евгений Алексеевич</dc:creator>
  <cp:lastModifiedBy>Ирина Викторовна</cp:lastModifiedBy>
  <cp:revision>6</cp:revision>
  <cp:lastPrinted>2020-12-21T07:41:00Z</cp:lastPrinted>
  <dcterms:created xsi:type="dcterms:W3CDTF">2021-03-09T12:13:00Z</dcterms:created>
  <dcterms:modified xsi:type="dcterms:W3CDTF">2021-04-16T03:54:00Z</dcterms:modified>
</cp:coreProperties>
</file>